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FE4A" w14:textId="77777777" w:rsidR="00E03F94" w:rsidRPr="00E03F94" w:rsidRDefault="00E03F94" w:rsidP="00E03F94">
      <w:pPr>
        <w:pBdr>
          <w:bottom w:val="single" w:sz="6" w:space="1" w:color="auto"/>
        </w:pBdr>
        <w:spacing w:before="20" w:after="60"/>
        <w:ind w:left="720" w:hanging="720"/>
        <w:jc w:val="center"/>
        <w:rPr>
          <w:b/>
        </w:rPr>
      </w:pPr>
      <w:r w:rsidRPr="00E03F94">
        <w:rPr>
          <w:b/>
        </w:rPr>
        <w:t>S.M. Rodriguez</w:t>
      </w:r>
    </w:p>
    <w:p w14:paraId="30D75A2A" w14:textId="77777777" w:rsidR="00E03F94" w:rsidRPr="00E03F94" w:rsidRDefault="00E03F94" w:rsidP="00E03F94">
      <w:pPr>
        <w:pBdr>
          <w:bottom w:val="single" w:sz="6" w:space="1" w:color="auto"/>
        </w:pBdr>
        <w:spacing w:before="20" w:after="60"/>
        <w:ind w:left="720" w:hanging="720"/>
        <w:jc w:val="center"/>
        <w:rPr>
          <w:bCs/>
        </w:rPr>
      </w:pPr>
      <w:r w:rsidRPr="00E03F94">
        <w:rPr>
          <w:bCs/>
        </w:rPr>
        <w:t xml:space="preserve">Department of Gender Studies </w:t>
      </w:r>
    </w:p>
    <w:p w14:paraId="50AACBB5" w14:textId="77777777" w:rsidR="00E03F94" w:rsidRPr="00E03F94" w:rsidRDefault="00E03F94" w:rsidP="00E03F94">
      <w:pPr>
        <w:pBdr>
          <w:bottom w:val="single" w:sz="6" w:space="1" w:color="auto"/>
        </w:pBdr>
        <w:spacing w:before="20" w:after="60"/>
        <w:ind w:left="720" w:hanging="720"/>
        <w:jc w:val="center"/>
        <w:rPr>
          <w:bCs/>
        </w:rPr>
      </w:pPr>
      <w:r w:rsidRPr="00E03F94">
        <w:rPr>
          <w:bCs/>
        </w:rPr>
        <w:t xml:space="preserve">London School of Economics and Political Science </w:t>
      </w:r>
    </w:p>
    <w:p w14:paraId="61DA5844" w14:textId="77777777" w:rsidR="00E03F94" w:rsidRPr="00E03F94" w:rsidRDefault="00E03F94" w:rsidP="00E03F94">
      <w:pPr>
        <w:pBdr>
          <w:bottom w:val="single" w:sz="6" w:space="1" w:color="auto"/>
        </w:pBdr>
        <w:spacing w:before="20" w:after="60"/>
        <w:ind w:left="720" w:hanging="720"/>
        <w:jc w:val="center"/>
        <w:rPr>
          <w:bCs/>
        </w:rPr>
      </w:pPr>
      <w:r w:rsidRPr="00E03F94">
        <w:rPr>
          <w:bCs/>
        </w:rPr>
        <w:t>Houghton Street, London, England, WC2A 2AE</w:t>
      </w:r>
    </w:p>
    <w:p w14:paraId="212E0A7B" w14:textId="4B9D051F" w:rsidR="00984A17" w:rsidRPr="00E262D4" w:rsidRDefault="00FB2C08" w:rsidP="00E03F94">
      <w:pPr>
        <w:pBdr>
          <w:bottom w:val="single" w:sz="6" w:space="1" w:color="auto"/>
        </w:pBdr>
        <w:spacing w:before="20" w:after="60"/>
        <w:ind w:left="720" w:hanging="720"/>
        <w:jc w:val="center"/>
        <w:rPr>
          <w:b/>
        </w:rPr>
      </w:pPr>
      <w:r>
        <w:rPr>
          <w:b/>
        </w:rPr>
        <w:t>s.rodriguez9@lse.ac.uk</w:t>
      </w:r>
      <w:r w:rsidR="00984A17" w:rsidRPr="00E262D4">
        <w:rPr>
          <w:b/>
        </w:rPr>
        <w:t xml:space="preserve">                             </w:t>
      </w:r>
    </w:p>
    <w:p w14:paraId="7E54CBE0" w14:textId="77777777" w:rsidR="00984A17" w:rsidRPr="00E262D4" w:rsidRDefault="00984A17" w:rsidP="00984A17">
      <w:pPr>
        <w:spacing w:after="60"/>
        <w:jc w:val="center"/>
      </w:pPr>
    </w:p>
    <w:p w14:paraId="161E3D40" w14:textId="77777777" w:rsidR="00984A17" w:rsidRPr="00E262D4" w:rsidRDefault="00984A17" w:rsidP="00984A17">
      <w:pPr>
        <w:spacing w:after="60" w:line="276" w:lineRule="auto"/>
        <w:rPr>
          <w:b/>
          <w:u w:val="single"/>
        </w:rPr>
      </w:pPr>
      <w:r w:rsidRPr="00E262D4">
        <w:rPr>
          <w:b/>
          <w:u w:val="single"/>
        </w:rPr>
        <w:t>Academic Position</w:t>
      </w:r>
    </w:p>
    <w:p w14:paraId="5184BDFC" w14:textId="019937F4" w:rsidR="00F43FC6" w:rsidRDefault="00CA0714" w:rsidP="00CB21F2">
      <w:pPr>
        <w:tabs>
          <w:tab w:val="left" w:pos="360"/>
        </w:tabs>
        <w:spacing w:after="60"/>
      </w:pPr>
      <w:r>
        <w:t>London School of Economics and Political Science</w:t>
      </w:r>
      <w:r w:rsidR="00F43FC6">
        <w:tab/>
      </w:r>
      <w:r w:rsidR="00F43FC6">
        <w:tab/>
      </w:r>
      <w:r w:rsidR="00F43FC6">
        <w:tab/>
      </w:r>
      <w:r w:rsidR="00F43FC6">
        <w:tab/>
      </w:r>
      <w:r w:rsidR="00F43FC6">
        <w:tab/>
        <w:t xml:space="preserve">2021 - </w:t>
      </w:r>
      <w:r w:rsidR="00C205C2">
        <w:t>c</w:t>
      </w:r>
      <w:r w:rsidR="00F43FC6">
        <w:t>urrent</w:t>
      </w:r>
    </w:p>
    <w:p w14:paraId="0677A768" w14:textId="1332E86F" w:rsidR="00CA0714" w:rsidRDefault="00F43FC6" w:rsidP="00CB21F2">
      <w:pPr>
        <w:tabs>
          <w:tab w:val="left" w:pos="360"/>
        </w:tabs>
        <w:spacing w:after="60"/>
        <w:rPr>
          <w:i/>
          <w:iCs/>
        </w:rPr>
      </w:pPr>
      <w:r w:rsidRPr="00F43FC6">
        <w:rPr>
          <w:i/>
          <w:iCs/>
        </w:rPr>
        <w:tab/>
      </w:r>
      <w:r w:rsidRPr="00F43FC6">
        <w:rPr>
          <w:i/>
          <w:iCs/>
        </w:rPr>
        <w:tab/>
        <w:t>Assistant Professor of Gender, Rights and Human Rights - Department of Gender Studies</w:t>
      </w:r>
    </w:p>
    <w:p w14:paraId="230B957C" w14:textId="406CF8D9" w:rsidR="00F40B3D" w:rsidRDefault="00F40B3D" w:rsidP="00CB21F2">
      <w:pPr>
        <w:tabs>
          <w:tab w:val="left" w:pos="360"/>
        </w:tabs>
        <w:spacing w:after="60"/>
      </w:pPr>
      <w:r>
        <w:rPr>
          <w:i/>
          <w:iCs/>
        </w:rPr>
        <w:tab/>
      </w:r>
      <w:r>
        <w:rPr>
          <w:i/>
          <w:iCs/>
        </w:rPr>
        <w:tab/>
      </w:r>
      <w:r>
        <w:t>Director, MSc Gender and Gender (Research)</w:t>
      </w:r>
      <w:r>
        <w:tab/>
      </w:r>
      <w:r>
        <w:tab/>
      </w:r>
      <w:r>
        <w:tab/>
      </w:r>
      <w:r>
        <w:tab/>
        <w:t xml:space="preserve">2022 – </w:t>
      </w:r>
      <w:r w:rsidR="00657788">
        <w:t>current</w:t>
      </w:r>
      <w:r>
        <w:t xml:space="preserve"> </w:t>
      </w:r>
    </w:p>
    <w:p w14:paraId="36B0AA26" w14:textId="40B4F4BC" w:rsidR="003F55FA" w:rsidRPr="00F40B3D" w:rsidRDefault="003F55FA" w:rsidP="00CB21F2">
      <w:pPr>
        <w:tabs>
          <w:tab w:val="left" w:pos="360"/>
        </w:tabs>
        <w:spacing w:after="60"/>
      </w:pPr>
      <w:r>
        <w:tab/>
      </w:r>
      <w:r>
        <w:tab/>
        <w:t>Director, MSc Gender (Rights and Human Rights)</w:t>
      </w:r>
      <w:r w:rsidR="00C205C2">
        <w:tab/>
      </w:r>
      <w:r w:rsidR="00C205C2">
        <w:tab/>
      </w:r>
      <w:r w:rsidR="00C205C2">
        <w:tab/>
      </w:r>
      <w:r w:rsidR="00C205C2">
        <w:tab/>
        <w:t xml:space="preserve">2023 – current </w:t>
      </w:r>
    </w:p>
    <w:p w14:paraId="212070E1" w14:textId="6BB6F35D" w:rsidR="00984A17" w:rsidRPr="00E262D4" w:rsidRDefault="00984A17" w:rsidP="00CB21F2">
      <w:pPr>
        <w:tabs>
          <w:tab w:val="left" w:pos="360"/>
        </w:tabs>
        <w:spacing w:after="60"/>
      </w:pPr>
      <w:r w:rsidRPr="00E262D4">
        <w:t>Hofstra University</w:t>
      </w:r>
      <w:r w:rsidR="00F43FC6">
        <w:tab/>
      </w:r>
      <w:r w:rsidR="00F43FC6">
        <w:tab/>
      </w:r>
      <w:r w:rsidR="00F43FC6">
        <w:tab/>
      </w:r>
      <w:r w:rsidR="00F43FC6">
        <w:tab/>
      </w:r>
      <w:r w:rsidRPr="00E262D4">
        <w:tab/>
      </w:r>
      <w:r w:rsidRPr="00E262D4">
        <w:tab/>
      </w:r>
      <w:r w:rsidRPr="00E262D4">
        <w:tab/>
      </w:r>
      <w:r w:rsidRPr="00E262D4">
        <w:tab/>
      </w:r>
      <w:r w:rsidRPr="00E262D4">
        <w:tab/>
        <w:t>2016 –</w:t>
      </w:r>
      <w:r w:rsidR="0079194B">
        <w:t xml:space="preserve"> </w:t>
      </w:r>
      <w:r w:rsidR="00CA0714">
        <w:t>2021</w:t>
      </w:r>
    </w:p>
    <w:p w14:paraId="74973D27" w14:textId="7D6896DC" w:rsidR="00984A17" w:rsidRPr="00E262D4" w:rsidRDefault="00984A17" w:rsidP="00CB21F2">
      <w:pPr>
        <w:spacing w:after="60"/>
        <w:ind w:left="720"/>
        <w:rPr>
          <w:i/>
        </w:rPr>
      </w:pPr>
      <w:r w:rsidRPr="00E262D4">
        <w:rPr>
          <w:i/>
        </w:rPr>
        <w:t>Assistant Professor of Criminology</w:t>
      </w:r>
      <w:r w:rsidR="00F43FC6">
        <w:rPr>
          <w:i/>
        </w:rPr>
        <w:t xml:space="preserve"> – Department of Sociology</w:t>
      </w:r>
    </w:p>
    <w:p w14:paraId="69120411" w14:textId="76FC1D0D" w:rsidR="00984A17" w:rsidRPr="000906E5" w:rsidRDefault="000906E5" w:rsidP="00CB21F2">
      <w:pPr>
        <w:spacing w:after="60"/>
        <w:rPr>
          <w:bCs/>
        </w:rPr>
      </w:pPr>
      <w:r>
        <w:rPr>
          <w:bCs/>
        </w:rPr>
        <w:tab/>
        <w:t xml:space="preserve">Director, LGBTQ+ Studies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2019 – </w:t>
      </w:r>
      <w:r w:rsidR="00F43FC6">
        <w:rPr>
          <w:bCs/>
        </w:rPr>
        <w:t>2021</w:t>
      </w:r>
      <w:r>
        <w:rPr>
          <w:bCs/>
        </w:rPr>
        <w:t xml:space="preserve"> </w:t>
      </w:r>
    </w:p>
    <w:p w14:paraId="095CE3AF" w14:textId="77777777" w:rsidR="00CB21F2" w:rsidRDefault="00CB21F2" w:rsidP="00984A17">
      <w:pPr>
        <w:spacing w:after="60" w:line="276" w:lineRule="auto"/>
        <w:rPr>
          <w:b/>
          <w:u w:val="single"/>
        </w:rPr>
      </w:pPr>
    </w:p>
    <w:p w14:paraId="7332E69A" w14:textId="2E8D9A15" w:rsidR="00984A17" w:rsidRPr="00E262D4" w:rsidRDefault="00984A17" w:rsidP="00984A17">
      <w:pPr>
        <w:spacing w:after="60" w:line="276" w:lineRule="auto"/>
        <w:rPr>
          <w:b/>
          <w:u w:val="single"/>
        </w:rPr>
      </w:pPr>
      <w:r w:rsidRPr="00E262D4">
        <w:rPr>
          <w:b/>
          <w:u w:val="single"/>
        </w:rPr>
        <w:t xml:space="preserve">Education: </w:t>
      </w:r>
    </w:p>
    <w:p w14:paraId="02C58767" w14:textId="425461FB" w:rsidR="00984A17" w:rsidRPr="00E262D4" w:rsidRDefault="00984A17" w:rsidP="00984A17">
      <w:pPr>
        <w:spacing w:after="60"/>
        <w:ind w:left="360"/>
      </w:pPr>
      <w:r w:rsidRPr="00E262D4">
        <w:t>Stony Brook University, Stony Brook, NY</w:t>
      </w:r>
      <w:r w:rsidRPr="00E262D4">
        <w:tab/>
      </w:r>
      <w:r w:rsidRPr="00E262D4">
        <w:tab/>
      </w:r>
      <w:r w:rsidRPr="00E262D4">
        <w:tab/>
      </w:r>
      <w:r w:rsidRPr="00E262D4">
        <w:tab/>
      </w:r>
      <w:r w:rsidRPr="00E262D4">
        <w:tab/>
        <w:t>2016</w:t>
      </w:r>
    </w:p>
    <w:p w14:paraId="6EE82BCB" w14:textId="7D93FBCC" w:rsidR="00984A17" w:rsidRPr="00E262D4" w:rsidRDefault="00984A17" w:rsidP="00984A17">
      <w:pPr>
        <w:tabs>
          <w:tab w:val="left" w:pos="1440"/>
        </w:tabs>
        <w:spacing w:after="60"/>
        <w:rPr>
          <w:i/>
        </w:rPr>
      </w:pPr>
      <w:r w:rsidRPr="00E262D4">
        <w:rPr>
          <w:i/>
        </w:rPr>
        <w:t xml:space="preserve">      Doctor of Philosophy, Sociology </w:t>
      </w:r>
    </w:p>
    <w:p w14:paraId="5BE4FF7C" w14:textId="77777777" w:rsidR="00984A17" w:rsidRPr="00E262D4" w:rsidRDefault="00984A17" w:rsidP="00984A17">
      <w:pPr>
        <w:spacing w:after="60"/>
        <w:ind w:left="990"/>
      </w:pPr>
      <w:r w:rsidRPr="00E262D4">
        <w:t xml:space="preserve">Dissertation: At the Juncture of </w:t>
      </w:r>
      <w:proofErr w:type="spellStart"/>
      <w:r w:rsidRPr="00E262D4">
        <w:t>Homonationalism</w:t>
      </w:r>
      <w:proofErr w:type="spellEnd"/>
      <w:r w:rsidRPr="00E262D4">
        <w:t xml:space="preserve"> and Homophobic Nationalism: Sexual Justice Organizing in Uganda and the Paradox of Transnational Cooperation</w:t>
      </w:r>
    </w:p>
    <w:p w14:paraId="47A3AFF8" w14:textId="74FCEAF3" w:rsidR="002068D3" w:rsidRDefault="00984A17" w:rsidP="002068D3">
      <w:pPr>
        <w:tabs>
          <w:tab w:val="left" w:pos="990"/>
        </w:tabs>
        <w:spacing w:after="60"/>
        <w:ind w:left="720"/>
      </w:pPr>
      <w:r w:rsidRPr="00E262D4">
        <w:tab/>
        <w:t xml:space="preserve">Committee: Michael Schwartz </w:t>
      </w:r>
      <w:r w:rsidR="009E68B3">
        <w:t>(C</w:t>
      </w:r>
      <w:r w:rsidRPr="00E262D4">
        <w:t>hair), Kathleen Fallon, Daniel Levy</w:t>
      </w:r>
      <w:r w:rsidR="00560957">
        <w:t>,</w:t>
      </w:r>
      <w:r w:rsidR="00DD727F">
        <w:t xml:space="preserve"> and</w:t>
      </w:r>
      <w:r w:rsidRPr="00E262D4">
        <w:t xml:space="preserve"> </w:t>
      </w:r>
    </w:p>
    <w:p w14:paraId="3098C1A6" w14:textId="72AB812B" w:rsidR="00984A17" w:rsidRPr="00E262D4" w:rsidRDefault="002068D3" w:rsidP="00CB21F2">
      <w:pPr>
        <w:tabs>
          <w:tab w:val="left" w:pos="990"/>
        </w:tabs>
        <w:spacing w:after="60"/>
        <w:ind w:left="720"/>
      </w:pPr>
      <w:r>
        <w:tab/>
      </w:r>
      <w:r w:rsidR="00984A17" w:rsidRPr="00E262D4">
        <w:t>Dawn Harris (</w:t>
      </w:r>
      <w:r w:rsidR="009E68B3">
        <w:t xml:space="preserve">External Member, </w:t>
      </w:r>
      <w:r w:rsidR="00984A17" w:rsidRPr="00E262D4">
        <w:t>Africana Studies)</w:t>
      </w:r>
    </w:p>
    <w:p w14:paraId="6F49CB14" w14:textId="3A3FAB8E" w:rsidR="00984A17" w:rsidRPr="00E262D4" w:rsidRDefault="00984A17" w:rsidP="00984A17">
      <w:pPr>
        <w:spacing w:before="20" w:after="60"/>
        <w:ind w:left="360"/>
      </w:pPr>
      <w:r w:rsidRPr="00E262D4">
        <w:t>Stony Brook University, Stony Brook, NY</w:t>
      </w:r>
      <w:r w:rsidRPr="00E262D4">
        <w:tab/>
      </w:r>
      <w:r w:rsidRPr="00E262D4">
        <w:tab/>
      </w:r>
      <w:r w:rsidRPr="00E262D4">
        <w:tab/>
      </w:r>
      <w:r w:rsidRPr="00E262D4">
        <w:tab/>
      </w:r>
      <w:r w:rsidRPr="00E262D4">
        <w:tab/>
        <w:t xml:space="preserve">2012     </w:t>
      </w:r>
    </w:p>
    <w:p w14:paraId="7D00ACEE" w14:textId="77777777" w:rsidR="00984A17" w:rsidRPr="00E262D4" w:rsidRDefault="00984A17" w:rsidP="00984A17">
      <w:pPr>
        <w:spacing w:before="20" w:after="60"/>
        <w:ind w:left="360"/>
      </w:pPr>
      <w:r w:rsidRPr="00E262D4">
        <w:rPr>
          <w:i/>
        </w:rPr>
        <w:t>Master of Arts, Sociology</w:t>
      </w:r>
    </w:p>
    <w:p w14:paraId="2F36C6A0" w14:textId="38873726" w:rsidR="00984A17" w:rsidRPr="00E262D4" w:rsidRDefault="00984A17" w:rsidP="00CB21F2">
      <w:pPr>
        <w:spacing w:before="20" w:after="60"/>
        <w:ind w:left="1440" w:hanging="450"/>
      </w:pPr>
      <w:r w:rsidRPr="00E262D4">
        <w:t>Thesis: British Colonial Law and Legacy of Sexual Policing in Uganda</w:t>
      </w:r>
    </w:p>
    <w:p w14:paraId="636EAE42" w14:textId="37A54A77" w:rsidR="00984A17" w:rsidRPr="00E262D4" w:rsidRDefault="00984A17" w:rsidP="00984A17">
      <w:pPr>
        <w:spacing w:before="20" w:after="60"/>
        <w:ind w:left="360"/>
      </w:pPr>
      <w:r w:rsidRPr="00E262D4">
        <w:t>University of Florida, Gainesville, FL</w:t>
      </w:r>
      <w:r w:rsidRPr="00E262D4">
        <w:tab/>
      </w:r>
      <w:r w:rsidRPr="00E262D4">
        <w:tab/>
      </w:r>
      <w:r w:rsidRPr="00E262D4">
        <w:tab/>
      </w:r>
      <w:r w:rsidRPr="00E262D4">
        <w:tab/>
      </w:r>
      <w:r w:rsidRPr="00E262D4">
        <w:tab/>
      </w:r>
      <w:r w:rsidRPr="00E262D4">
        <w:tab/>
        <w:t xml:space="preserve">2010 </w:t>
      </w:r>
    </w:p>
    <w:p w14:paraId="281FF46B" w14:textId="77777777" w:rsidR="00984A17" w:rsidRPr="00E262D4" w:rsidRDefault="00984A17" w:rsidP="00984A17">
      <w:pPr>
        <w:spacing w:before="20" w:after="60"/>
        <w:rPr>
          <w:i/>
        </w:rPr>
      </w:pPr>
      <w:r w:rsidRPr="00E262D4">
        <w:rPr>
          <w:i/>
        </w:rPr>
        <w:t xml:space="preserve">      Bachelor of Arts, Sociology – Magna Cum Laude</w:t>
      </w:r>
      <w:r w:rsidRPr="00E262D4">
        <w:rPr>
          <w:i/>
        </w:rPr>
        <w:tab/>
      </w:r>
      <w:r w:rsidRPr="00E262D4">
        <w:rPr>
          <w:i/>
        </w:rPr>
        <w:tab/>
      </w:r>
      <w:r w:rsidRPr="00E262D4">
        <w:rPr>
          <w:i/>
        </w:rPr>
        <w:tab/>
      </w:r>
      <w:r w:rsidRPr="00E262D4">
        <w:rPr>
          <w:i/>
        </w:rPr>
        <w:tab/>
      </w:r>
      <w:r w:rsidRPr="00E262D4">
        <w:rPr>
          <w:i/>
        </w:rPr>
        <w:tab/>
      </w:r>
    </w:p>
    <w:p w14:paraId="6CF06990" w14:textId="77777777" w:rsidR="00984A17" w:rsidRPr="00E262D4" w:rsidRDefault="00984A17" w:rsidP="00984A17">
      <w:pPr>
        <w:spacing w:before="20" w:after="60"/>
        <w:ind w:left="990"/>
      </w:pPr>
      <w:r w:rsidRPr="00E262D4">
        <w:t>Minors: Spanish, Women’s Studies</w:t>
      </w:r>
    </w:p>
    <w:p w14:paraId="5E0E9818" w14:textId="79F0EA31" w:rsidR="00984A17" w:rsidRPr="00E262D4" w:rsidRDefault="00984A17" w:rsidP="00984A17">
      <w:pPr>
        <w:spacing w:before="20" w:after="60"/>
        <w:ind w:left="990"/>
      </w:pPr>
      <w:r w:rsidRPr="00E262D4">
        <w:t xml:space="preserve">Thesis: Sex-Segregation in Residence Halls: An Analysis of Housing Discomfort for LGBTQ </w:t>
      </w:r>
      <w:r w:rsidR="00560957">
        <w:t>S</w:t>
      </w:r>
      <w:r w:rsidRPr="00E262D4">
        <w:t>tudents</w:t>
      </w:r>
    </w:p>
    <w:p w14:paraId="3C249D97" w14:textId="0315B41D" w:rsidR="000E1ED6" w:rsidRPr="00CB21F2" w:rsidRDefault="00984A17" w:rsidP="00CB21F2">
      <w:pPr>
        <w:spacing w:before="20" w:after="60"/>
        <w:ind w:left="990"/>
      </w:pPr>
      <w:r w:rsidRPr="00E262D4">
        <w:t>Advisor: Milagros Peña</w:t>
      </w:r>
    </w:p>
    <w:p w14:paraId="7037FA63" w14:textId="77777777" w:rsidR="00CB21F2" w:rsidRDefault="00CB21F2" w:rsidP="00984A17">
      <w:pPr>
        <w:spacing w:after="60" w:line="276" w:lineRule="auto"/>
        <w:rPr>
          <w:b/>
          <w:u w:val="single"/>
        </w:rPr>
      </w:pPr>
    </w:p>
    <w:p w14:paraId="2092F92C" w14:textId="365B8632" w:rsidR="00984A17" w:rsidRPr="00E262D4" w:rsidRDefault="00984A17" w:rsidP="00984A17">
      <w:pPr>
        <w:spacing w:after="60" w:line="276" w:lineRule="auto"/>
        <w:rPr>
          <w:b/>
          <w:u w:val="single"/>
        </w:rPr>
      </w:pPr>
      <w:r w:rsidRPr="00E262D4">
        <w:rPr>
          <w:b/>
          <w:u w:val="single"/>
        </w:rPr>
        <w:t>Research and Teaching Interests</w:t>
      </w:r>
    </w:p>
    <w:p w14:paraId="567A0018" w14:textId="321F6B0A" w:rsidR="00AD4FDB" w:rsidRDefault="00A0389C" w:rsidP="00984A17">
      <w:pPr>
        <w:spacing w:before="20" w:after="60"/>
        <w:ind w:left="990"/>
      </w:pPr>
      <w:r>
        <w:t>The Logics of Criminalization,</w:t>
      </w:r>
      <w:r w:rsidR="002B45E6">
        <w:t xml:space="preserve"> Policing</w:t>
      </w:r>
      <w:r w:rsidR="00984A17" w:rsidRPr="00E262D4">
        <w:t xml:space="preserve"> and Justice</w:t>
      </w:r>
    </w:p>
    <w:p w14:paraId="29BD57C8" w14:textId="4770EA76" w:rsidR="00984A17" w:rsidRDefault="00984A17" w:rsidP="00AD4FDB">
      <w:pPr>
        <w:spacing w:before="20" w:after="60"/>
        <w:ind w:left="990"/>
      </w:pPr>
      <w:r w:rsidRPr="00E262D4">
        <w:t>Africa and the African Diaspora</w:t>
      </w:r>
    </w:p>
    <w:p w14:paraId="50A904F7" w14:textId="22EDA8C1" w:rsidR="00C04131" w:rsidRDefault="00C04131" w:rsidP="00C04131">
      <w:pPr>
        <w:spacing w:before="20" w:after="60"/>
        <w:ind w:left="990"/>
      </w:pPr>
      <w:r w:rsidRPr="00E262D4">
        <w:t>Social Movements</w:t>
      </w:r>
      <w:r w:rsidR="00262D12">
        <w:t xml:space="preserve"> and Human Rights</w:t>
      </w:r>
    </w:p>
    <w:p w14:paraId="436B4C2F" w14:textId="1A4638DC" w:rsidR="00726935" w:rsidRDefault="00C04131" w:rsidP="00C04131">
      <w:pPr>
        <w:spacing w:before="20" w:after="60"/>
        <w:ind w:left="990"/>
      </w:pPr>
      <w:r w:rsidRPr="00E262D4">
        <w:t xml:space="preserve">Sexual </w:t>
      </w:r>
      <w:r w:rsidR="00DD15EC">
        <w:t xml:space="preserve">Politics and Gender </w:t>
      </w:r>
      <w:r>
        <w:t>Identity</w:t>
      </w:r>
    </w:p>
    <w:p w14:paraId="60E04B54" w14:textId="27300B79" w:rsidR="00085831" w:rsidRPr="00C04131" w:rsidRDefault="008B4E26" w:rsidP="002B420D">
      <w:pPr>
        <w:spacing w:before="20" w:after="60"/>
        <w:ind w:left="990"/>
      </w:pPr>
      <w:r w:rsidRPr="00E262D4">
        <w:t>Qualitative Research Methods</w:t>
      </w:r>
    </w:p>
    <w:p w14:paraId="2B0C846C" w14:textId="7D779845" w:rsidR="00984A17" w:rsidRPr="00270D4C" w:rsidRDefault="00984A17" w:rsidP="00270D4C">
      <w:pPr>
        <w:tabs>
          <w:tab w:val="left" w:pos="1683"/>
        </w:tabs>
        <w:spacing w:before="20" w:after="60"/>
        <w:rPr>
          <w:b/>
        </w:rPr>
      </w:pPr>
      <w:r w:rsidRPr="00E262D4">
        <w:rPr>
          <w:b/>
          <w:u w:val="single"/>
        </w:rPr>
        <w:lastRenderedPageBreak/>
        <w:t xml:space="preserve">Fellowships, </w:t>
      </w:r>
      <w:r w:rsidR="00950182">
        <w:rPr>
          <w:b/>
          <w:u w:val="single"/>
        </w:rPr>
        <w:t>Grants</w:t>
      </w:r>
      <w:r w:rsidRPr="00E262D4">
        <w:rPr>
          <w:b/>
          <w:u w:val="single"/>
        </w:rPr>
        <w:t>, and Awards</w:t>
      </w:r>
    </w:p>
    <w:p w14:paraId="722AA01B" w14:textId="2E1CB252" w:rsidR="00380CA2" w:rsidRPr="00380CA2" w:rsidRDefault="00380CA2" w:rsidP="00984A17">
      <w:pPr>
        <w:spacing w:after="60"/>
        <w:ind w:left="360"/>
        <w:rPr>
          <w:bCs/>
        </w:rPr>
      </w:pPr>
      <w:r>
        <w:rPr>
          <w:b/>
        </w:rPr>
        <w:t xml:space="preserve">2021 </w:t>
      </w:r>
      <w:r>
        <w:rPr>
          <w:bCs/>
        </w:rPr>
        <w:t>American Sociological Association Sexualities Section Distinguished Book Award, Honorable Mention</w:t>
      </w:r>
    </w:p>
    <w:p w14:paraId="18963258" w14:textId="1ECB23D7" w:rsidR="00945635" w:rsidRPr="00945635" w:rsidRDefault="00945635" w:rsidP="00984A17">
      <w:pPr>
        <w:spacing w:after="60"/>
        <w:ind w:left="360"/>
        <w:rPr>
          <w:bCs/>
        </w:rPr>
      </w:pPr>
      <w:r>
        <w:rPr>
          <w:b/>
        </w:rPr>
        <w:t xml:space="preserve">2020 - 2021 </w:t>
      </w:r>
      <w:r w:rsidR="0023074A">
        <w:rPr>
          <w:bCs/>
        </w:rPr>
        <w:t xml:space="preserve">“Abolition in the Academy” </w:t>
      </w:r>
      <w:r w:rsidR="00FE1257">
        <w:rPr>
          <w:bCs/>
        </w:rPr>
        <w:t>AAUW</w:t>
      </w:r>
      <w:r>
        <w:rPr>
          <w:bCs/>
        </w:rPr>
        <w:t xml:space="preserve"> </w:t>
      </w:r>
      <w:r w:rsidR="0023074A">
        <w:rPr>
          <w:bCs/>
        </w:rPr>
        <w:t>American Postdoctoral</w:t>
      </w:r>
      <w:r>
        <w:rPr>
          <w:bCs/>
        </w:rPr>
        <w:t xml:space="preserve"> Fellowship </w:t>
      </w:r>
    </w:p>
    <w:p w14:paraId="1A40F4AF" w14:textId="0BD84EC9" w:rsidR="00984A17" w:rsidRPr="00FD5411" w:rsidRDefault="00984A17" w:rsidP="00984A17">
      <w:pPr>
        <w:spacing w:after="60"/>
        <w:ind w:left="360"/>
        <w:rPr>
          <w:bCs/>
        </w:rPr>
      </w:pPr>
      <w:r>
        <w:rPr>
          <w:b/>
        </w:rPr>
        <w:t xml:space="preserve">2019 </w:t>
      </w:r>
      <w:r w:rsidR="00945635">
        <w:rPr>
          <w:b/>
        </w:rPr>
        <w:t xml:space="preserve">– 2020 </w:t>
      </w:r>
      <w:r w:rsidRPr="00FD5411">
        <w:rPr>
          <w:bCs/>
        </w:rPr>
        <w:t>“Invisible T in Nonbinary: The Role of Transitioning to a Relatively New (Trans) Identity.</w:t>
      </w:r>
      <w:r>
        <w:rPr>
          <w:bCs/>
        </w:rPr>
        <w:t>” LGBTQ+ Research Ini</w:t>
      </w:r>
      <w:r w:rsidR="00676841">
        <w:rPr>
          <w:bCs/>
        </w:rPr>
        <w:t>ti</w:t>
      </w:r>
      <w:r>
        <w:rPr>
          <w:bCs/>
        </w:rPr>
        <w:t xml:space="preserve">ative Award, Hofstra University </w:t>
      </w:r>
    </w:p>
    <w:p w14:paraId="48F7A20F" w14:textId="472DEC84" w:rsidR="00984A17" w:rsidRPr="00E262D4" w:rsidRDefault="00984A17" w:rsidP="00984A17">
      <w:pPr>
        <w:spacing w:after="60"/>
        <w:ind w:left="360"/>
      </w:pPr>
      <w:r w:rsidRPr="00E262D4">
        <w:rPr>
          <w:b/>
        </w:rPr>
        <w:t>2018</w:t>
      </w:r>
      <w:r>
        <w:rPr>
          <w:b/>
        </w:rPr>
        <w:t>-2019</w:t>
      </w:r>
      <w:r w:rsidRPr="00E262D4">
        <w:rPr>
          <w:b/>
        </w:rPr>
        <w:t xml:space="preserve"> </w:t>
      </w:r>
      <w:r w:rsidRPr="00E262D4">
        <w:t>“Understanding the Role of Academia in the Growing Movement for Penal Abolition” Faculty Research Development Grant, Hofstra University</w:t>
      </w:r>
    </w:p>
    <w:p w14:paraId="5F10F409" w14:textId="77777777" w:rsidR="00984A17" w:rsidRPr="00E262D4" w:rsidRDefault="00984A17" w:rsidP="00984A17">
      <w:pPr>
        <w:spacing w:after="60"/>
        <w:ind w:left="360"/>
        <w:rPr>
          <w:b/>
        </w:rPr>
      </w:pPr>
      <w:proofErr w:type="gramStart"/>
      <w:r w:rsidRPr="00E262D4">
        <w:rPr>
          <w:b/>
        </w:rPr>
        <w:t xml:space="preserve">2017  </w:t>
      </w:r>
      <w:r w:rsidRPr="00E262D4">
        <w:t>“</w:t>
      </w:r>
      <w:proofErr w:type="gramEnd"/>
      <w:r w:rsidRPr="00E262D4">
        <w:t>Intersectional Justice in Practice”</w:t>
      </w:r>
      <w:r w:rsidRPr="00E262D4">
        <w:rPr>
          <w:b/>
        </w:rPr>
        <w:t xml:space="preserve"> </w:t>
      </w:r>
      <w:r w:rsidRPr="00E262D4">
        <w:t>Hofstra Cultural Center Grant</w:t>
      </w:r>
    </w:p>
    <w:p w14:paraId="286EEE43" w14:textId="77777777" w:rsidR="00984A17" w:rsidRPr="00E262D4" w:rsidRDefault="00984A17" w:rsidP="00984A17">
      <w:pPr>
        <w:spacing w:after="60"/>
        <w:ind w:left="360"/>
      </w:pPr>
      <w:proofErr w:type="gramStart"/>
      <w:r w:rsidRPr="00E262D4">
        <w:rPr>
          <w:b/>
        </w:rPr>
        <w:t xml:space="preserve">2017  </w:t>
      </w:r>
      <w:r w:rsidRPr="00E262D4">
        <w:t>“</w:t>
      </w:r>
      <w:proofErr w:type="gramEnd"/>
      <w:r w:rsidRPr="00E262D4">
        <w:t xml:space="preserve">Imagining African and Africa Diaspora-Centered Organizing” </w:t>
      </w:r>
      <w:r>
        <w:t>Faculty Diversity Research Grant, Hofstra University</w:t>
      </w:r>
    </w:p>
    <w:p w14:paraId="42B756E2" w14:textId="069E524B" w:rsidR="00984A17" w:rsidRPr="00E262D4" w:rsidRDefault="00945635" w:rsidP="0079051A">
      <w:pPr>
        <w:numPr>
          <w:ilvl w:val="0"/>
          <w:numId w:val="19"/>
        </w:numPr>
        <w:tabs>
          <w:tab w:val="left" w:pos="990"/>
        </w:tabs>
        <w:spacing w:before="20"/>
        <w:ind w:left="835"/>
      </w:pPr>
      <w:r>
        <w:t xml:space="preserve">  </w:t>
      </w:r>
      <w:r w:rsidR="00984A17" w:rsidRPr="00E262D4">
        <w:t xml:space="preserve">“Examining College-Aged Men’s Beliefs about American Rape Culture”    </w:t>
      </w:r>
    </w:p>
    <w:p w14:paraId="4F961DCD" w14:textId="3AFDA5F6" w:rsidR="00984A17" w:rsidRPr="00E262D4" w:rsidRDefault="00984A17" w:rsidP="0079051A">
      <w:pPr>
        <w:tabs>
          <w:tab w:val="left" w:pos="990"/>
        </w:tabs>
        <w:spacing w:before="20"/>
        <w:ind w:left="835"/>
      </w:pPr>
      <w:r w:rsidRPr="00E262D4">
        <w:t xml:space="preserve">   Firestone Fellowship (undergraduate research award for Priscilla Garcia)  </w:t>
      </w:r>
    </w:p>
    <w:p w14:paraId="4D022594" w14:textId="43E2D66A" w:rsidR="00984A17" w:rsidRPr="00E262D4" w:rsidRDefault="00945635" w:rsidP="00984A17">
      <w:pPr>
        <w:numPr>
          <w:ilvl w:val="0"/>
          <w:numId w:val="6"/>
        </w:numPr>
        <w:tabs>
          <w:tab w:val="left" w:pos="990"/>
        </w:tabs>
        <w:spacing w:before="20" w:after="60"/>
      </w:pPr>
      <w:r>
        <w:t xml:space="preserve">  </w:t>
      </w:r>
      <w:r w:rsidR="00984A17" w:rsidRPr="00E262D4">
        <w:t xml:space="preserve">Summer Research Grant, Dr. W. Burghardt Turner Fellowship Program </w:t>
      </w:r>
    </w:p>
    <w:p w14:paraId="66686C04" w14:textId="25572A5B" w:rsidR="00984A17" w:rsidRPr="00E262D4" w:rsidRDefault="00945635" w:rsidP="00984A17">
      <w:pPr>
        <w:numPr>
          <w:ilvl w:val="0"/>
          <w:numId w:val="23"/>
        </w:numPr>
        <w:tabs>
          <w:tab w:val="left" w:pos="990"/>
        </w:tabs>
        <w:spacing w:before="20" w:after="60"/>
      </w:pPr>
      <w:r>
        <w:t xml:space="preserve">  </w:t>
      </w:r>
      <w:r w:rsidR="00984A17" w:rsidRPr="00E262D4">
        <w:t xml:space="preserve">Conference Travel Award, Turner Fellowship, Stony Brook </w:t>
      </w:r>
    </w:p>
    <w:p w14:paraId="4F04B9B5" w14:textId="1BAE1818" w:rsidR="00984A17" w:rsidRPr="00E262D4" w:rsidRDefault="00945635" w:rsidP="00984A17">
      <w:pPr>
        <w:numPr>
          <w:ilvl w:val="0"/>
          <w:numId w:val="7"/>
        </w:numPr>
        <w:tabs>
          <w:tab w:val="left" w:pos="990"/>
        </w:tabs>
        <w:spacing w:before="20" w:after="60"/>
      </w:pPr>
      <w:r>
        <w:t xml:space="preserve"> </w:t>
      </w:r>
      <w:r w:rsidRPr="00945635">
        <w:rPr>
          <w:b/>
          <w:bCs/>
        </w:rPr>
        <w:t>- 2015</w:t>
      </w:r>
      <w:r>
        <w:t xml:space="preserve"> </w:t>
      </w:r>
      <w:r w:rsidR="00984A17" w:rsidRPr="00E262D4">
        <w:t xml:space="preserve">American Sociological Association Minority Fellowship Program </w:t>
      </w:r>
    </w:p>
    <w:p w14:paraId="03552FF2" w14:textId="7D6A083F" w:rsidR="00984A17" w:rsidRPr="00E262D4" w:rsidRDefault="00945635" w:rsidP="00984A17">
      <w:pPr>
        <w:numPr>
          <w:ilvl w:val="0"/>
          <w:numId w:val="21"/>
        </w:numPr>
        <w:tabs>
          <w:tab w:val="left" w:pos="990"/>
        </w:tabs>
        <w:spacing w:before="20" w:after="60"/>
      </w:pPr>
      <w:r>
        <w:t xml:space="preserve"> </w:t>
      </w:r>
      <w:r w:rsidRPr="00945635">
        <w:rPr>
          <w:b/>
          <w:bCs/>
        </w:rPr>
        <w:t>- 2015</w:t>
      </w:r>
      <w:r>
        <w:t xml:space="preserve"> </w:t>
      </w:r>
      <w:r w:rsidRPr="00E262D4">
        <w:t xml:space="preserve">Faculty-Staff Dissertation Award, Graduate School, Stony Brook </w:t>
      </w:r>
    </w:p>
    <w:p w14:paraId="761D0C8F" w14:textId="34E429E7" w:rsidR="00984A17" w:rsidRPr="00E262D4" w:rsidRDefault="00945635" w:rsidP="00984A17">
      <w:pPr>
        <w:numPr>
          <w:ilvl w:val="0"/>
          <w:numId w:val="22"/>
        </w:numPr>
        <w:tabs>
          <w:tab w:val="left" w:pos="990"/>
        </w:tabs>
        <w:spacing w:before="20" w:after="60"/>
      </w:pPr>
      <w:r>
        <w:t xml:space="preserve">  </w:t>
      </w:r>
      <w:r w:rsidRPr="00E262D4">
        <w:t>Conference Travel Award, Center for Inclusive Education, Stony Brook</w:t>
      </w:r>
    </w:p>
    <w:p w14:paraId="5377CC40" w14:textId="2A889A00" w:rsidR="00984A17" w:rsidRPr="00E262D4" w:rsidRDefault="00945635" w:rsidP="00984A17">
      <w:pPr>
        <w:numPr>
          <w:ilvl w:val="0"/>
          <w:numId w:val="10"/>
        </w:numPr>
        <w:tabs>
          <w:tab w:val="left" w:pos="990"/>
        </w:tabs>
        <w:spacing w:before="20" w:after="60"/>
      </w:pPr>
      <w:r>
        <w:t xml:space="preserve">  </w:t>
      </w:r>
      <w:r w:rsidR="00984A17" w:rsidRPr="00E262D4">
        <w:t>Summer Research Grant, Dr. W. Burghardt Turner Fellowship Program</w:t>
      </w:r>
      <w:r w:rsidR="00984A17" w:rsidRPr="00E262D4">
        <w:rPr>
          <w:b/>
        </w:rPr>
        <w:t xml:space="preserve"> </w:t>
      </w:r>
    </w:p>
    <w:p w14:paraId="35E39F39" w14:textId="78F2EBF3" w:rsidR="00984A17" w:rsidRPr="00E262D4" w:rsidRDefault="00945635" w:rsidP="00984A17">
      <w:pPr>
        <w:numPr>
          <w:ilvl w:val="0"/>
          <w:numId w:val="11"/>
        </w:numPr>
        <w:tabs>
          <w:tab w:val="left" w:pos="990"/>
        </w:tabs>
        <w:spacing w:before="20" w:after="60"/>
      </w:pPr>
      <w:r>
        <w:t xml:space="preserve">  </w:t>
      </w:r>
      <w:r w:rsidR="00984A17" w:rsidRPr="00E262D4">
        <w:t xml:space="preserve">Point Foundation National Scholarship, Semifinalist </w:t>
      </w:r>
    </w:p>
    <w:p w14:paraId="78601DBA" w14:textId="7638F7B8" w:rsidR="00984A17" w:rsidRPr="00E262D4" w:rsidRDefault="00945635" w:rsidP="00984A17">
      <w:pPr>
        <w:numPr>
          <w:ilvl w:val="0"/>
          <w:numId w:val="12"/>
        </w:numPr>
        <w:tabs>
          <w:tab w:val="left" w:pos="990"/>
        </w:tabs>
        <w:spacing w:before="20" w:after="60"/>
      </w:pPr>
      <w:r>
        <w:t xml:space="preserve">  </w:t>
      </w:r>
      <w:r w:rsidR="00984A17" w:rsidRPr="00E262D4">
        <w:t>Conference Travel Award, Turner Fellowship, Stony Brook</w:t>
      </w:r>
      <w:r w:rsidR="00984A17" w:rsidRPr="00E262D4">
        <w:rPr>
          <w:b/>
        </w:rPr>
        <w:t xml:space="preserve"> </w:t>
      </w:r>
    </w:p>
    <w:p w14:paraId="25F1C632" w14:textId="1C677F5B" w:rsidR="00984A17" w:rsidRPr="00E262D4" w:rsidRDefault="0033272C" w:rsidP="00984A17">
      <w:pPr>
        <w:numPr>
          <w:ilvl w:val="0"/>
          <w:numId w:val="13"/>
        </w:numPr>
        <w:tabs>
          <w:tab w:val="left" w:pos="990"/>
        </w:tabs>
        <w:spacing w:before="20" w:after="60"/>
      </w:pPr>
      <w:r>
        <w:rPr>
          <w:b/>
        </w:rPr>
        <w:t xml:space="preserve">  </w:t>
      </w:r>
      <w:r w:rsidR="00984A17" w:rsidRPr="00E262D4">
        <w:t xml:space="preserve">Graduate Diversity Fellowship Program, State University of New York </w:t>
      </w:r>
    </w:p>
    <w:p w14:paraId="474D36A5" w14:textId="567EABC8" w:rsidR="00984A17" w:rsidRPr="00E262D4" w:rsidRDefault="0033272C" w:rsidP="00984A17">
      <w:pPr>
        <w:numPr>
          <w:ilvl w:val="0"/>
          <w:numId w:val="14"/>
        </w:numPr>
        <w:tabs>
          <w:tab w:val="left" w:pos="990"/>
        </w:tabs>
        <w:spacing w:before="20" w:after="60"/>
      </w:pPr>
      <w:r>
        <w:t xml:space="preserve">  </w:t>
      </w:r>
      <w:r w:rsidR="00984A17" w:rsidRPr="00E262D4">
        <w:t xml:space="preserve">Jack B. Humphries Leadership Award in Sociology, University of Florida </w:t>
      </w:r>
    </w:p>
    <w:p w14:paraId="7836208B" w14:textId="58B2999E" w:rsidR="00984A17" w:rsidRPr="00E262D4" w:rsidRDefault="0033272C" w:rsidP="00984A17">
      <w:pPr>
        <w:numPr>
          <w:ilvl w:val="0"/>
          <w:numId w:val="15"/>
        </w:numPr>
        <w:tabs>
          <w:tab w:val="left" w:pos="990"/>
        </w:tabs>
        <w:spacing w:before="20" w:after="60"/>
      </w:pPr>
      <w:r>
        <w:t xml:space="preserve">  </w:t>
      </w:r>
      <w:r w:rsidR="00984A17" w:rsidRPr="00E262D4">
        <w:t xml:space="preserve">Rainbow Alliance Award for Student LGBT Service and Research </w:t>
      </w:r>
    </w:p>
    <w:p w14:paraId="4F8B7513" w14:textId="2B5EAFB5" w:rsidR="00984A17" w:rsidRPr="00E262D4" w:rsidRDefault="0033272C" w:rsidP="00984A17">
      <w:pPr>
        <w:numPr>
          <w:ilvl w:val="0"/>
          <w:numId w:val="16"/>
        </w:numPr>
        <w:tabs>
          <w:tab w:val="left" w:pos="990"/>
        </w:tabs>
        <w:spacing w:before="20" w:after="60"/>
      </w:pPr>
      <w:r w:rsidRPr="008F6C2E">
        <w:rPr>
          <w:b/>
          <w:bCs/>
        </w:rPr>
        <w:t xml:space="preserve"> </w:t>
      </w:r>
      <w:r w:rsidR="008F6C2E" w:rsidRPr="008F6C2E">
        <w:rPr>
          <w:b/>
          <w:bCs/>
        </w:rPr>
        <w:t>- 2010</w:t>
      </w:r>
      <w:r>
        <w:t xml:space="preserve"> </w:t>
      </w:r>
      <w:r w:rsidR="00984A17" w:rsidRPr="00E262D4">
        <w:t xml:space="preserve">University of Florida Presidential Achievement Scholar </w:t>
      </w:r>
    </w:p>
    <w:p w14:paraId="3417280E" w14:textId="54F57409" w:rsidR="00984A17" w:rsidRPr="00E262D4" w:rsidRDefault="0033272C" w:rsidP="00984A17">
      <w:pPr>
        <w:numPr>
          <w:ilvl w:val="0"/>
          <w:numId w:val="17"/>
        </w:numPr>
        <w:tabs>
          <w:tab w:val="left" w:pos="990"/>
        </w:tabs>
        <w:spacing w:before="20" w:after="60"/>
      </w:pPr>
      <w:r>
        <w:t xml:space="preserve">  </w:t>
      </w:r>
      <w:r w:rsidR="00984A17" w:rsidRPr="00E262D4">
        <w:t xml:space="preserve">National Achievement Scholar, National Merit Foundation, United States </w:t>
      </w:r>
    </w:p>
    <w:p w14:paraId="7B18EC1B" w14:textId="77777777" w:rsidR="00984A17" w:rsidRPr="00E262D4" w:rsidRDefault="00984A17" w:rsidP="00270D4C">
      <w:pPr>
        <w:tabs>
          <w:tab w:val="left" w:pos="990"/>
        </w:tabs>
        <w:spacing w:before="20" w:after="60"/>
      </w:pPr>
    </w:p>
    <w:p w14:paraId="19D6A133" w14:textId="3AE511D0" w:rsidR="00984A17" w:rsidRPr="0079051A" w:rsidRDefault="00984A17" w:rsidP="00984A17">
      <w:pPr>
        <w:spacing w:after="60"/>
        <w:rPr>
          <w:b/>
          <w:u w:val="single"/>
        </w:rPr>
      </w:pPr>
      <w:r w:rsidRPr="00E262D4">
        <w:rPr>
          <w:b/>
          <w:u w:val="single"/>
        </w:rPr>
        <w:t>Publications</w:t>
      </w:r>
      <w:r w:rsidR="0079051A" w:rsidRPr="0079051A">
        <w:rPr>
          <w:b/>
        </w:rPr>
        <w:t xml:space="preserve"> -</w:t>
      </w:r>
      <w:r w:rsidR="0079051A">
        <w:rPr>
          <w:b/>
          <w:i/>
        </w:rPr>
        <w:t xml:space="preserve"> </w:t>
      </w:r>
      <w:r w:rsidRPr="00E262D4">
        <w:rPr>
          <w:b/>
          <w:i/>
        </w:rPr>
        <w:t>Books</w:t>
      </w:r>
    </w:p>
    <w:p w14:paraId="622ED58F" w14:textId="60958938" w:rsidR="00984A17" w:rsidRDefault="00984A17" w:rsidP="00984A17">
      <w:pPr>
        <w:spacing w:after="60"/>
      </w:pPr>
      <w:r w:rsidRPr="00380CA2">
        <w:rPr>
          <w:b/>
          <w:bCs/>
        </w:rPr>
        <w:t>201</w:t>
      </w:r>
      <w:r w:rsidR="00E5474E" w:rsidRPr="00380CA2">
        <w:rPr>
          <w:b/>
          <w:bCs/>
        </w:rPr>
        <w:t>9</w:t>
      </w:r>
      <w:r w:rsidRPr="00E262D4">
        <w:tab/>
        <w:t xml:space="preserve">The Economies of Queer Inclusion: Transnational Organizing for LGBTI Rights in </w:t>
      </w:r>
      <w:r w:rsidRPr="00316062">
        <w:t>Uganda. Lexington Books, Lanham, MA</w:t>
      </w:r>
    </w:p>
    <w:p w14:paraId="63BE11A4" w14:textId="224FCEBE" w:rsidR="00380CA2" w:rsidRPr="00316062" w:rsidRDefault="00380CA2" w:rsidP="00380CA2">
      <w:pPr>
        <w:spacing w:after="60"/>
      </w:pPr>
      <w:r>
        <w:rPr>
          <w:bCs/>
        </w:rPr>
        <w:t>American Sociological Association Sexualities Section Distinguished Book Award, Honorable Mention</w:t>
      </w:r>
    </w:p>
    <w:p w14:paraId="15BDD2AA" w14:textId="77777777" w:rsidR="00A0680E" w:rsidRDefault="00A0680E" w:rsidP="00984A17">
      <w:pPr>
        <w:tabs>
          <w:tab w:val="left" w:pos="990"/>
          <w:tab w:val="left" w:pos="1350"/>
        </w:tabs>
        <w:spacing w:before="20" w:after="60"/>
      </w:pPr>
    </w:p>
    <w:p w14:paraId="2DEF0DE3" w14:textId="1BB8A5D0" w:rsidR="00984A17" w:rsidRPr="00316062" w:rsidRDefault="00984A17" w:rsidP="00984A17">
      <w:pPr>
        <w:tabs>
          <w:tab w:val="left" w:pos="990"/>
          <w:tab w:val="left" w:pos="1350"/>
        </w:tabs>
        <w:spacing w:before="20" w:after="60"/>
        <w:rPr>
          <w:b/>
          <w:u w:val="single"/>
        </w:rPr>
      </w:pPr>
      <w:r w:rsidRPr="00380CA2">
        <w:rPr>
          <w:b/>
          <w:bCs/>
        </w:rPr>
        <w:t>2014</w:t>
      </w:r>
      <w:r w:rsidRPr="00316062">
        <w:tab/>
        <w:t xml:space="preserve">Kimmel, M. &amp; </w:t>
      </w:r>
      <w:r w:rsidRPr="00316062">
        <w:rPr>
          <w:b/>
        </w:rPr>
        <w:t>The Stony Brook Sexualities Research Group</w:t>
      </w:r>
      <w:r w:rsidRPr="00316062">
        <w:t xml:space="preserve"> (eds). Sexualities: Identities, Behaviors, and Society (2</w:t>
      </w:r>
      <w:r w:rsidRPr="00316062">
        <w:rPr>
          <w:vertAlign w:val="superscript"/>
        </w:rPr>
        <w:t>nd</w:t>
      </w:r>
      <w:r w:rsidRPr="00316062">
        <w:t xml:space="preserve"> Ed). Oxford University Press.</w:t>
      </w:r>
    </w:p>
    <w:p w14:paraId="0063B756" w14:textId="52BF5529" w:rsidR="002B420D" w:rsidRPr="00303AE3" w:rsidRDefault="00984A17" w:rsidP="00C83FCB">
      <w:pPr>
        <w:tabs>
          <w:tab w:val="left" w:pos="1683"/>
        </w:tabs>
        <w:spacing w:before="20" w:after="60"/>
        <w:rPr>
          <w:b/>
          <w:u w:val="single"/>
        </w:rPr>
      </w:pPr>
      <w:r w:rsidRPr="00316062">
        <w:t xml:space="preserve">The Stony Brook Sexualities Research Group, of which I am a part, and Michael Kimmel are equal co-editors </w:t>
      </w:r>
      <w:r w:rsidR="00174180">
        <w:t>for this book</w:t>
      </w:r>
      <w:r w:rsidRPr="00316062">
        <w:t xml:space="preserve">. </w:t>
      </w:r>
    </w:p>
    <w:p w14:paraId="36BB7EE5" w14:textId="77777777" w:rsidR="002B420D" w:rsidRDefault="002B420D" w:rsidP="00C83FCB">
      <w:pPr>
        <w:tabs>
          <w:tab w:val="left" w:pos="1683"/>
        </w:tabs>
        <w:spacing w:before="20" w:after="60"/>
        <w:rPr>
          <w:bCs/>
        </w:rPr>
      </w:pPr>
    </w:p>
    <w:p w14:paraId="427D66C6" w14:textId="288A486C" w:rsidR="00FE2D78" w:rsidRPr="00917457" w:rsidRDefault="00E12129" w:rsidP="00C83FCB">
      <w:pPr>
        <w:tabs>
          <w:tab w:val="left" w:pos="1683"/>
        </w:tabs>
        <w:spacing w:before="20" w:after="60"/>
        <w:rPr>
          <w:b/>
          <w:i/>
          <w:iCs/>
        </w:rPr>
      </w:pPr>
      <w:r w:rsidRPr="00917457">
        <w:rPr>
          <w:b/>
          <w:i/>
          <w:iCs/>
        </w:rPr>
        <w:t>Books i</w:t>
      </w:r>
      <w:r w:rsidR="00FE2D78" w:rsidRPr="00917457">
        <w:rPr>
          <w:b/>
          <w:i/>
          <w:iCs/>
        </w:rPr>
        <w:t xml:space="preserve">n Progress: </w:t>
      </w:r>
    </w:p>
    <w:p w14:paraId="42961275" w14:textId="1132DF23" w:rsidR="005330CC" w:rsidRPr="00303AE3" w:rsidRDefault="009335AC" w:rsidP="00303AE3">
      <w:pPr>
        <w:tabs>
          <w:tab w:val="left" w:pos="1683"/>
        </w:tabs>
        <w:spacing w:before="20" w:after="60"/>
        <w:rPr>
          <w:bCs/>
          <w:i/>
          <w:iCs/>
        </w:rPr>
      </w:pPr>
      <w:r w:rsidRPr="00387147">
        <w:rPr>
          <w:bCs/>
        </w:rPr>
        <w:t xml:space="preserve">Abolition in the Academy: </w:t>
      </w:r>
      <w:r>
        <w:t>Scholar</w:t>
      </w:r>
      <w:r w:rsidR="005330CC">
        <w:t>-Activist</w:t>
      </w:r>
      <w:r>
        <w:t>s in the</w:t>
      </w:r>
      <w:r w:rsidRPr="00E262D4">
        <w:t xml:space="preserve"> </w:t>
      </w:r>
      <w:r w:rsidR="00EC4F3E">
        <w:t xml:space="preserve">Global </w:t>
      </w:r>
      <w:r w:rsidRPr="00E262D4">
        <w:t>Movement for Penal Abolition</w:t>
      </w:r>
      <w:r>
        <w:t xml:space="preserve"> </w:t>
      </w:r>
    </w:p>
    <w:p w14:paraId="4F9A3DB1" w14:textId="2B264CE1" w:rsidR="006F3C29" w:rsidRPr="00E927BA" w:rsidRDefault="0079051A" w:rsidP="00E927BA">
      <w:pPr>
        <w:tabs>
          <w:tab w:val="left" w:pos="990"/>
        </w:tabs>
        <w:spacing w:before="20" w:after="60"/>
        <w:rPr>
          <w:bCs/>
          <w:iCs/>
        </w:rPr>
      </w:pPr>
      <w:r w:rsidRPr="00377756">
        <w:rPr>
          <w:b/>
          <w:i/>
          <w:iCs/>
        </w:rPr>
        <w:lastRenderedPageBreak/>
        <w:t>Publications</w:t>
      </w:r>
      <w:r>
        <w:rPr>
          <w:b/>
          <w:i/>
        </w:rPr>
        <w:t xml:space="preserve"> </w:t>
      </w:r>
      <w:r w:rsidR="00377756">
        <w:rPr>
          <w:b/>
          <w:i/>
        </w:rPr>
        <w:t>in Peer-Reviewed</w:t>
      </w:r>
      <w:r w:rsidR="000F2295">
        <w:rPr>
          <w:b/>
          <w:i/>
        </w:rPr>
        <w:t xml:space="preserve"> </w:t>
      </w:r>
      <w:r w:rsidR="00A53064">
        <w:rPr>
          <w:b/>
          <w:i/>
        </w:rPr>
        <w:t>Journal</w:t>
      </w:r>
      <w:r w:rsidR="000F2295">
        <w:rPr>
          <w:b/>
          <w:i/>
        </w:rPr>
        <w:t xml:space="preserve">s </w:t>
      </w:r>
    </w:p>
    <w:p w14:paraId="5754BAA1" w14:textId="16E1E20D" w:rsidR="0073011D" w:rsidRPr="0073011D" w:rsidRDefault="0073011D" w:rsidP="00972FFE">
      <w:pPr>
        <w:spacing w:before="120"/>
      </w:pPr>
      <w:r>
        <w:t xml:space="preserve">2023 </w:t>
      </w:r>
      <w:r w:rsidRPr="0073011D">
        <w:t xml:space="preserve">African </w:t>
      </w:r>
      <w:r>
        <w:t>F</w:t>
      </w:r>
      <w:r w:rsidRPr="0073011D">
        <w:t xml:space="preserve">eminisms for </w:t>
      </w:r>
      <w:r>
        <w:t>A</w:t>
      </w:r>
      <w:r w:rsidRPr="0073011D">
        <w:t xml:space="preserve">bolitionist </w:t>
      </w:r>
      <w:r>
        <w:t>F</w:t>
      </w:r>
      <w:r w:rsidRPr="0073011D">
        <w:t xml:space="preserve">utures: </w:t>
      </w:r>
      <w:r>
        <w:t>A</w:t>
      </w:r>
      <w:r w:rsidRPr="0073011D">
        <w:t xml:space="preserve">rchival </w:t>
      </w:r>
      <w:r>
        <w:t>H</w:t>
      </w:r>
      <w:r w:rsidRPr="0073011D">
        <w:t xml:space="preserve">auntings in a </w:t>
      </w:r>
      <w:r>
        <w:t>S</w:t>
      </w:r>
      <w:r w:rsidRPr="0073011D">
        <w:t>peculative</w:t>
      </w:r>
      <w:r>
        <w:t xml:space="preserve"> G</w:t>
      </w:r>
      <w:r w:rsidRPr="0073011D">
        <w:t>eography</w:t>
      </w:r>
      <w:r>
        <w:t xml:space="preserve">. </w:t>
      </w:r>
      <w:r w:rsidRPr="0073011D">
        <w:rPr>
          <w:i/>
          <w:iCs/>
        </w:rPr>
        <w:t>Agenda: Empowering Women for Gender Equity</w:t>
      </w:r>
      <w:r w:rsidR="003629E9">
        <w:rPr>
          <w:i/>
          <w:iCs/>
        </w:rPr>
        <w:t xml:space="preserve">. </w:t>
      </w:r>
      <w:r w:rsidR="00EB536F" w:rsidRPr="00EB536F">
        <w:t>36</w:t>
      </w:r>
      <w:r w:rsidR="00EB536F">
        <w:t>(</w:t>
      </w:r>
      <w:r w:rsidR="00EB536F" w:rsidRPr="00EB536F">
        <w:t>4</w:t>
      </w:r>
      <w:r w:rsidR="00EB536F">
        <w:t>):</w:t>
      </w:r>
      <w:r w:rsidR="00EB536F" w:rsidRPr="00EB536F">
        <w:t xml:space="preserve"> 29-39</w:t>
      </w:r>
      <w:r w:rsidR="0074027D">
        <w:t>.</w:t>
      </w:r>
    </w:p>
    <w:p w14:paraId="30AFE4E3" w14:textId="20805863" w:rsidR="00161778" w:rsidRPr="006D7C69" w:rsidRDefault="00161778" w:rsidP="00161778">
      <w:pPr>
        <w:spacing w:before="120"/>
      </w:pPr>
      <w:r>
        <w:t xml:space="preserve">2023 </w:t>
      </w:r>
      <w:r w:rsidRPr="00D2359C">
        <w:t xml:space="preserve">Forging Black Safety in the Carceral Diaspora: Perverse Criminalization, Sexual Corrections and Connection-Making in a Death World. </w:t>
      </w:r>
      <w:r w:rsidRPr="00161778">
        <w:rPr>
          <w:i/>
          <w:iCs/>
        </w:rPr>
        <w:t>Social Justice: A Journal of Crime, Conflict &amp; World Order</w:t>
      </w:r>
      <w:r w:rsidR="006D7C69">
        <w:rPr>
          <w:i/>
          <w:iCs/>
        </w:rPr>
        <w:t xml:space="preserve">, </w:t>
      </w:r>
      <w:r w:rsidR="006D7C69">
        <w:t>49(3).</w:t>
      </w:r>
    </w:p>
    <w:p w14:paraId="2C24362D" w14:textId="122B0169" w:rsidR="00474CDF" w:rsidRPr="00474CDF" w:rsidRDefault="00474CDF" w:rsidP="00474CDF">
      <w:pPr>
        <w:spacing w:before="120"/>
      </w:pPr>
      <w:r>
        <w:t>202</w:t>
      </w:r>
      <w:r w:rsidR="00B94BD4">
        <w:t>3</w:t>
      </w:r>
      <w:r>
        <w:t xml:space="preserve"> </w:t>
      </w:r>
      <w:r w:rsidRPr="00474CDF">
        <w:t>Caring in the Classroom: The Hidden Toll of Emotional Labor of Abolitionist Scholar-Activism</w:t>
      </w:r>
      <w:r>
        <w:t>.</w:t>
      </w:r>
      <w:r w:rsidRPr="00474CDF">
        <w:t xml:space="preserve"> </w:t>
      </w:r>
      <w:r w:rsidRPr="00474CDF">
        <w:rPr>
          <w:i/>
          <w:iCs/>
        </w:rPr>
        <w:t>Contemporary Justice Review</w:t>
      </w:r>
      <w:r w:rsidR="00932C6C">
        <w:rPr>
          <w:i/>
          <w:iCs/>
        </w:rPr>
        <w:t xml:space="preserve">. </w:t>
      </w:r>
      <w:r w:rsidR="00812C8F" w:rsidRPr="00812C8F">
        <w:t>25</w:t>
      </w:r>
      <w:r w:rsidR="00812C8F">
        <w:t>(</w:t>
      </w:r>
      <w:r w:rsidR="00812C8F" w:rsidRPr="00812C8F">
        <w:t>3-4</w:t>
      </w:r>
      <w:r w:rsidR="00812C8F">
        <w:t>):</w:t>
      </w:r>
      <w:r w:rsidR="00812C8F" w:rsidRPr="00812C8F">
        <w:t xml:space="preserve"> 282-297</w:t>
      </w:r>
      <w:r w:rsidR="0074027D">
        <w:t>.</w:t>
      </w:r>
      <w:r w:rsidR="00812C8F" w:rsidRPr="00812C8F">
        <w:rPr>
          <w:i/>
          <w:iCs/>
        </w:rPr>
        <w:t xml:space="preserve"> </w:t>
      </w:r>
    </w:p>
    <w:p w14:paraId="20B66D49" w14:textId="2D6EBB12" w:rsidR="00CF0665" w:rsidRDefault="00CF0665" w:rsidP="00972FFE">
      <w:pPr>
        <w:spacing w:before="120"/>
      </w:pPr>
      <w:r>
        <w:t>202</w:t>
      </w:r>
      <w:r w:rsidR="00492F2C">
        <w:t>3</w:t>
      </w:r>
      <w:r>
        <w:t xml:space="preserve"> </w:t>
      </w:r>
      <w:proofErr w:type="spellStart"/>
      <w:r>
        <w:t>Depathologization</w:t>
      </w:r>
      <w:proofErr w:type="spellEnd"/>
      <w:r>
        <w:t xml:space="preserve"> as Healing Justice. Co-authored with </w:t>
      </w:r>
      <w:proofErr w:type="spellStart"/>
      <w:r>
        <w:t>Liat</w:t>
      </w:r>
      <w:proofErr w:type="spellEnd"/>
      <w:r>
        <w:t xml:space="preserve"> Ben-Moshe, Kennedy </w:t>
      </w:r>
      <w:proofErr w:type="gramStart"/>
      <w:r>
        <w:t>Healy</w:t>
      </w:r>
      <w:proofErr w:type="gramEnd"/>
      <w:r>
        <w:t xml:space="preserve"> and H Rakes. </w:t>
      </w:r>
      <w:r w:rsidRPr="00E33143">
        <w:rPr>
          <w:i/>
          <w:iCs/>
        </w:rPr>
        <w:t>QED: A Journal in GLBTQ Worldmaking</w:t>
      </w:r>
      <w:r w:rsidR="00932C6C">
        <w:t>, 9(3)</w:t>
      </w:r>
      <w:r w:rsidR="002729C2">
        <w:t>: 11-</w:t>
      </w:r>
      <w:r w:rsidR="005868C2">
        <w:t>3</w:t>
      </w:r>
      <w:r w:rsidR="002729C2">
        <w:t>4</w:t>
      </w:r>
      <w:r w:rsidR="00932C6C">
        <w:t>.</w:t>
      </w:r>
    </w:p>
    <w:p w14:paraId="3DD14B0D" w14:textId="13DB5247" w:rsidR="00271EBB" w:rsidRDefault="00271EBB" w:rsidP="00271EBB">
      <w:pPr>
        <w:spacing w:before="120"/>
      </w:pPr>
      <w:r>
        <w:t xml:space="preserve">2022 </w:t>
      </w:r>
      <w:r w:rsidRPr="006E071C">
        <w:t>Black Dreams</w:t>
      </w:r>
      <w:r>
        <w:t xml:space="preserve">, </w:t>
      </w:r>
      <w:r w:rsidRPr="006E071C">
        <w:t xml:space="preserve">Electric Mirror: Cross-Cultural Teaching of State Terrorism and Legitimized Violence. </w:t>
      </w:r>
      <w:r w:rsidRPr="00E33143">
        <w:rPr>
          <w:i/>
          <w:iCs/>
        </w:rPr>
        <w:t>Teaching Sociology</w:t>
      </w:r>
      <w:r w:rsidR="004E4B40">
        <w:rPr>
          <w:i/>
          <w:iCs/>
        </w:rPr>
        <w:t>,</w:t>
      </w:r>
      <w:r>
        <w:rPr>
          <w:i/>
          <w:iCs/>
        </w:rPr>
        <w:t xml:space="preserve"> </w:t>
      </w:r>
      <w:r>
        <w:t xml:space="preserve">50(4): 1-7. </w:t>
      </w:r>
    </w:p>
    <w:p w14:paraId="0DD905E5" w14:textId="1F1FC432" w:rsidR="00972FFE" w:rsidRDefault="00F07CF5" w:rsidP="00972FFE">
      <w:pPr>
        <w:spacing w:before="120"/>
      </w:pPr>
      <w:r>
        <w:t xml:space="preserve">2022 </w:t>
      </w:r>
      <w:r w:rsidRPr="00026920">
        <w:t>Queers Against Correct</w:t>
      </w:r>
      <w:r w:rsidR="00773572">
        <w:t>ive</w:t>
      </w:r>
      <w:r w:rsidRPr="00026920">
        <w:t xml:space="preserve"> Development: LGBTSTGNC Anti-Violence Organizing in Gentrifying Times</w:t>
      </w:r>
      <w:r>
        <w:t>.</w:t>
      </w:r>
      <w:r w:rsidRPr="00026920">
        <w:t xml:space="preserve"> </w:t>
      </w:r>
      <w:r w:rsidRPr="00F07CF5">
        <w:rPr>
          <w:i/>
          <w:iCs/>
        </w:rPr>
        <w:t>GLQ: A Journal of Lesbian and Gay Studie</w:t>
      </w:r>
      <w:r>
        <w:t>s</w:t>
      </w:r>
      <w:r w:rsidR="002534CB">
        <w:t xml:space="preserve"> 28(2): 165-184</w:t>
      </w:r>
      <w:r w:rsidR="001119E7">
        <w:t>.</w:t>
      </w:r>
    </w:p>
    <w:p w14:paraId="4E7CA796" w14:textId="745115CD" w:rsidR="00F232F7" w:rsidRPr="00B409D7" w:rsidRDefault="00B409D7" w:rsidP="00972FFE">
      <w:pPr>
        <w:spacing w:before="120"/>
      </w:pPr>
      <w:r w:rsidRPr="00B409D7">
        <w:t xml:space="preserve">2022 Editorial: “Racialization. Spectacle. Liberation.” </w:t>
      </w:r>
      <w:proofErr w:type="spellStart"/>
      <w:r w:rsidRPr="002C56CC">
        <w:rPr>
          <w:i/>
          <w:iCs/>
        </w:rPr>
        <w:t>Wagadu</w:t>
      </w:r>
      <w:proofErr w:type="spellEnd"/>
      <w:r w:rsidRPr="002C56CC">
        <w:rPr>
          <w:i/>
          <w:iCs/>
        </w:rPr>
        <w:t>: A Journal of Transnational Women’s and Gender Studies</w:t>
      </w:r>
      <w:r w:rsidRPr="00B409D7">
        <w:t>, 22: 1-10.</w:t>
      </w:r>
    </w:p>
    <w:p w14:paraId="1D31ED61" w14:textId="4D804FA7" w:rsidR="00972FFE" w:rsidRDefault="0075118C" w:rsidP="00972FFE">
      <w:pPr>
        <w:spacing w:before="120"/>
      </w:pPr>
      <w:r>
        <w:rPr>
          <w:b/>
          <w:bCs/>
          <w:i/>
          <w:iCs/>
        </w:rPr>
        <w:t xml:space="preserve">Journal Editor </w:t>
      </w:r>
      <w:r w:rsidR="0079051A">
        <w:t>202</w:t>
      </w:r>
      <w:r w:rsidR="00D6461D">
        <w:t>2</w:t>
      </w:r>
      <w:r w:rsidR="0079051A">
        <w:t xml:space="preserve">    </w:t>
      </w:r>
      <w:proofErr w:type="spellStart"/>
      <w:proofErr w:type="gramStart"/>
      <w:r w:rsidR="0079051A">
        <w:t>racialization.spectacle</w:t>
      </w:r>
      <w:proofErr w:type="gramEnd"/>
      <w:r w:rsidR="0079051A">
        <w:t>.liberation</w:t>
      </w:r>
      <w:proofErr w:type="spellEnd"/>
      <w:r w:rsidR="0079051A">
        <w:t xml:space="preserve">. A Special Issue of </w:t>
      </w:r>
      <w:proofErr w:type="spellStart"/>
      <w:r w:rsidR="0079051A" w:rsidRPr="005C776E">
        <w:rPr>
          <w:i/>
          <w:iCs/>
        </w:rPr>
        <w:t>Wagadu</w:t>
      </w:r>
      <w:proofErr w:type="spellEnd"/>
      <w:r w:rsidR="0079051A" w:rsidRPr="005C776E">
        <w:rPr>
          <w:i/>
          <w:iCs/>
        </w:rPr>
        <w:t xml:space="preserve">: </w:t>
      </w:r>
      <w:r w:rsidR="0072618E">
        <w:rPr>
          <w:i/>
          <w:iCs/>
        </w:rPr>
        <w:t xml:space="preserve">A </w:t>
      </w:r>
      <w:r w:rsidR="0079051A" w:rsidRPr="005C776E">
        <w:rPr>
          <w:i/>
          <w:iCs/>
        </w:rPr>
        <w:t xml:space="preserve">Journal of </w:t>
      </w:r>
      <w:r w:rsidR="0072618E" w:rsidRPr="005C776E">
        <w:rPr>
          <w:i/>
          <w:iCs/>
        </w:rPr>
        <w:t xml:space="preserve">Transnational </w:t>
      </w:r>
      <w:r w:rsidR="0079051A" w:rsidRPr="005C776E">
        <w:rPr>
          <w:i/>
          <w:iCs/>
        </w:rPr>
        <w:t>Women’s and Gender Studies.</w:t>
      </w:r>
      <w:r w:rsidR="0079051A">
        <w:t xml:space="preserve"> Co-Edited with Chriss Sneed</w:t>
      </w:r>
    </w:p>
    <w:p w14:paraId="18FC1189" w14:textId="77777777" w:rsidR="00E73195" w:rsidRDefault="00E73195" w:rsidP="00E73195">
      <w:pPr>
        <w:spacing w:before="120"/>
      </w:pPr>
      <w:r>
        <w:t xml:space="preserve">2020 </w:t>
      </w:r>
      <w:r w:rsidRPr="00C83FCB">
        <w:tab/>
        <w:t xml:space="preserve">Carceral Protectionism and the Perpetually (In)Vulnerable. Co-Authored with </w:t>
      </w:r>
      <w:proofErr w:type="spellStart"/>
      <w:r w:rsidRPr="00C83FCB">
        <w:t>Liat</w:t>
      </w:r>
      <w:proofErr w:type="spellEnd"/>
      <w:r w:rsidRPr="00C83FCB">
        <w:t xml:space="preserve"> Ben-Moshe and H Rakes</w:t>
      </w:r>
      <w:r>
        <w:t xml:space="preserve">, </w:t>
      </w:r>
      <w:r w:rsidRPr="007C5537">
        <w:rPr>
          <w:i/>
          <w:iCs/>
        </w:rPr>
        <w:t>Criminology and Criminal Justice</w:t>
      </w:r>
      <w:r>
        <w:rPr>
          <w:i/>
          <w:iCs/>
        </w:rPr>
        <w:t xml:space="preserve">, </w:t>
      </w:r>
      <w:r w:rsidRPr="008E1129">
        <w:t>20(5):537-550.</w:t>
      </w:r>
      <w:r w:rsidRPr="00126EC8">
        <w:rPr>
          <w:i/>
          <w:iCs/>
        </w:rPr>
        <w:t xml:space="preserve"> </w:t>
      </w:r>
    </w:p>
    <w:p w14:paraId="7BC14356" w14:textId="77777777" w:rsidR="00E73195" w:rsidRDefault="00E73195" w:rsidP="00E73195">
      <w:pPr>
        <w:spacing w:before="120"/>
      </w:pPr>
      <w:r w:rsidRPr="00E262D4">
        <w:t>2018</w:t>
      </w:r>
      <w:r w:rsidRPr="00E262D4">
        <w:tab/>
        <w:t xml:space="preserve">Challenging Perspectives on Street-Based Sex Work. </w:t>
      </w:r>
      <w:r w:rsidRPr="007C5537">
        <w:rPr>
          <w:i/>
          <w:iCs/>
        </w:rPr>
        <w:t xml:space="preserve">Contemporary Sociology, </w:t>
      </w:r>
      <w:r w:rsidRPr="00E262D4">
        <w:t>47(6): 715-717.</w:t>
      </w:r>
    </w:p>
    <w:p w14:paraId="40412517" w14:textId="77777777" w:rsidR="00E73195" w:rsidRPr="00E262D4" w:rsidRDefault="00E73195" w:rsidP="00E73195">
      <w:pPr>
        <w:spacing w:before="120"/>
      </w:pPr>
      <w:r w:rsidRPr="00E262D4">
        <w:t>2017</w:t>
      </w:r>
      <w:r w:rsidRPr="00E262D4">
        <w:tab/>
        <w:t xml:space="preserve">Homophobic Nationalism: The </w:t>
      </w:r>
      <w:r>
        <w:t>D</w:t>
      </w:r>
      <w:r w:rsidRPr="00E262D4">
        <w:t xml:space="preserve">evelopment of </w:t>
      </w:r>
      <w:r>
        <w:t>S</w:t>
      </w:r>
      <w:r w:rsidRPr="00E262D4">
        <w:t xml:space="preserve">odomy </w:t>
      </w:r>
      <w:r>
        <w:t>L</w:t>
      </w:r>
      <w:r w:rsidRPr="00E262D4">
        <w:t xml:space="preserve">egislation in Uganda. </w:t>
      </w:r>
    </w:p>
    <w:p w14:paraId="1E38BE19" w14:textId="77777777" w:rsidR="00E73195" w:rsidRPr="0079051A" w:rsidRDefault="00E73195" w:rsidP="00E73195">
      <w:pPr>
        <w:tabs>
          <w:tab w:val="left" w:pos="990"/>
        </w:tabs>
        <w:spacing w:before="20"/>
        <w:ind w:left="720" w:hanging="720"/>
      </w:pPr>
      <w:r w:rsidRPr="007C5537">
        <w:rPr>
          <w:i/>
          <w:iCs/>
        </w:rPr>
        <w:t>Comparative Sociology,</w:t>
      </w:r>
      <w:r w:rsidRPr="00E262D4">
        <w:t xml:space="preserve"> 16(3): 393-421. </w:t>
      </w:r>
    </w:p>
    <w:p w14:paraId="4028A2AD" w14:textId="77777777" w:rsidR="00AD660F" w:rsidRPr="00AD660F" w:rsidRDefault="00AD660F" w:rsidP="00AD660F">
      <w:pPr>
        <w:ind w:left="360"/>
        <w:rPr>
          <w:b/>
          <w:bCs/>
          <w:i/>
          <w:iCs/>
        </w:rPr>
      </w:pPr>
    </w:p>
    <w:p w14:paraId="599EC2A1" w14:textId="3A9D8D47" w:rsidR="00377756" w:rsidRPr="00377756" w:rsidRDefault="00377756" w:rsidP="00972FFE">
      <w:pPr>
        <w:spacing w:before="120"/>
        <w:rPr>
          <w:b/>
          <w:bCs/>
          <w:i/>
          <w:iCs/>
        </w:rPr>
      </w:pPr>
      <w:r w:rsidRPr="00377756">
        <w:rPr>
          <w:b/>
          <w:bCs/>
          <w:i/>
          <w:iCs/>
        </w:rPr>
        <w:t xml:space="preserve">Publications in Edited Volumes </w:t>
      </w:r>
    </w:p>
    <w:p w14:paraId="00F444C0" w14:textId="386928B2" w:rsidR="00972FFE" w:rsidRPr="00560423" w:rsidRDefault="0079051A" w:rsidP="00972FFE">
      <w:pPr>
        <w:spacing w:before="120"/>
      </w:pPr>
      <w:r>
        <w:t>202</w:t>
      </w:r>
      <w:r w:rsidR="00F76793">
        <w:t>1</w:t>
      </w:r>
      <w:r>
        <w:t xml:space="preserve">    Not Behind Bars: The Rippling Effect of Carceral Habitus and Corrective Violence on the Family and Community Life of Prison Guards. Co-Authored with Brittany Clark</w:t>
      </w:r>
      <w:r w:rsidR="004F7C6F">
        <w:t xml:space="preserve"> (</w:t>
      </w:r>
      <w:r w:rsidR="00E34284">
        <w:t>Undergraduate S</w:t>
      </w:r>
      <w:r w:rsidR="004F7C6F">
        <w:t>tudent)</w:t>
      </w:r>
      <w:r>
        <w:t xml:space="preserve">, </w:t>
      </w:r>
      <w:r w:rsidR="00560423">
        <w:t xml:space="preserve">in </w:t>
      </w:r>
      <w:r>
        <w:rPr>
          <w:i/>
          <w:iCs/>
        </w:rPr>
        <w:t>Contesting Carceral Logic: Knowledge and Praxis in Penal Abolition</w:t>
      </w:r>
      <w:r w:rsidR="00F35E14">
        <w:rPr>
          <w:i/>
          <w:iCs/>
        </w:rPr>
        <w:t>.</w:t>
      </w:r>
      <w:r w:rsidR="00560423">
        <w:rPr>
          <w:i/>
          <w:iCs/>
        </w:rPr>
        <w:t xml:space="preserve"> </w:t>
      </w:r>
      <w:r w:rsidR="00DA6D71">
        <w:t xml:space="preserve">Michael Coyle and </w:t>
      </w:r>
      <w:proofErr w:type="spellStart"/>
      <w:r w:rsidR="00DA6D71">
        <w:t>Mechthild</w:t>
      </w:r>
      <w:proofErr w:type="spellEnd"/>
      <w:r w:rsidR="00DA6D71">
        <w:t xml:space="preserve"> Nagel (eds). </w:t>
      </w:r>
      <w:r w:rsidR="00630E9F">
        <w:t xml:space="preserve">London: </w:t>
      </w:r>
      <w:r w:rsidR="00560423">
        <w:t>Routledge.</w:t>
      </w:r>
    </w:p>
    <w:p w14:paraId="0E1CA157" w14:textId="77777777" w:rsidR="00F90F34" w:rsidRDefault="00CB65EB" w:rsidP="00F90F34">
      <w:pPr>
        <w:spacing w:before="120"/>
      </w:pPr>
      <w:r w:rsidRPr="00E262D4">
        <w:t>202</w:t>
      </w:r>
      <w:r>
        <w:t>1</w:t>
      </w:r>
      <w:r w:rsidRPr="00E262D4">
        <w:tab/>
      </w:r>
      <w:r w:rsidRPr="0030779F">
        <w:rPr>
          <w:lang w:val="en-GB"/>
        </w:rPr>
        <w:t>Queer Abolitionist Alternatives to Criminalising Hate Violence</w:t>
      </w:r>
      <w:r w:rsidRPr="00E262D4">
        <w:t xml:space="preserve">. </w:t>
      </w:r>
      <w:r w:rsidRPr="00881353">
        <w:rPr>
          <w:i/>
          <w:iCs/>
        </w:rPr>
        <w:t>The Routledge International Handbook o</w:t>
      </w:r>
      <w:r>
        <w:rPr>
          <w:i/>
          <w:iCs/>
        </w:rPr>
        <w:t>n</w:t>
      </w:r>
      <w:r w:rsidRPr="00881353">
        <w:rPr>
          <w:i/>
          <w:iCs/>
        </w:rPr>
        <w:t xml:space="preserve"> Penal Abolition. </w:t>
      </w:r>
      <w:r w:rsidR="00B81174">
        <w:t xml:space="preserve">Michael Coyle and David Scott (eds). </w:t>
      </w:r>
      <w:r w:rsidRPr="00042300">
        <w:t>London: Routledge</w:t>
      </w:r>
    </w:p>
    <w:p w14:paraId="41A9F9D2" w14:textId="20378CAE" w:rsidR="00E73195" w:rsidRDefault="00E73195" w:rsidP="00F90F34">
      <w:pPr>
        <w:spacing w:before="120"/>
      </w:pPr>
      <w:r>
        <w:t>2021</w:t>
      </w:r>
      <w:r w:rsidR="00FA7D41">
        <w:tab/>
      </w:r>
      <w:r w:rsidRPr="00E262D4">
        <w:t xml:space="preserve">LGBT Identity, Race and Justice. </w:t>
      </w:r>
      <w:r w:rsidRPr="00E262D4">
        <w:rPr>
          <w:i/>
        </w:rPr>
        <w:t xml:space="preserve">Race, Crime and Justice: An Encyclopedia of the American Mosaic. </w:t>
      </w:r>
      <w:r w:rsidRPr="00E262D4">
        <w:t xml:space="preserve">Delores Jones-Brown and Christine Barrow (eds.). Greenwood Publishing, Santa Barbara.  </w:t>
      </w:r>
    </w:p>
    <w:p w14:paraId="4CCDFEEF" w14:textId="77777777" w:rsidR="00B70FD9" w:rsidRPr="0050561D" w:rsidRDefault="00B70FD9" w:rsidP="00B70FD9">
      <w:pPr>
        <w:spacing w:before="120" w:after="120"/>
      </w:pPr>
      <w:r>
        <w:rPr>
          <w:iCs/>
        </w:rPr>
        <w:t xml:space="preserve">2020 </w:t>
      </w:r>
      <w:r>
        <w:rPr>
          <w:iCs/>
        </w:rPr>
        <w:tab/>
        <w:t xml:space="preserve">LGBTIQ Rights in Africa. Co-Authored with Marc </w:t>
      </w:r>
      <w:proofErr w:type="spellStart"/>
      <w:r>
        <w:rPr>
          <w:iCs/>
        </w:rPr>
        <w:t>Epprecht</w:t>
      </w:r>
      <w:proofErr w:type="spellEnd"/>
      <w:r>
        <w:rPr>
          <w:iCs/>
        </w:rPr>
        <w:t xml:space="preserve"> and S.N. </w:t>
      </w:r>
      <w:proofErr w:type="spellStart"/>
      <w:r>
        <w:rPr>
          <w:iCs/>
        </w:rPr>
        <w:t>Nyeck</w:t>
      </w:r>
      <w:proofErr w:type="spellEnd"/>
      <w:r>
        <w:rPr>
          <w:iCs/>
        </w:rPr>
        <w:t xml:space="preserve">. </w:t>
      </w:r>
      <w:r w:rsidRPr="00881353">
        <w:rPr>
          <w:i/>
        </w:rPr>
        <w:t>Understanding Contemporary Africa (6th ed)</w:t>
      </w:r>
      <w:r>
        <w:rPr>
          <w:i/>
        </w:rPr>
        <w:t xml:space="preserve">. </w:t>
      </w:r>
      <w:r w:rsidRPr="00881353">
        <w:rPr>
          <w:iCs/>
        </w:rPr>
        <w:t xml:space="preserve">Lynne </w:t>
      </w:r>
      <w:proofErr w:type="spellStart"/>
      <w:r w:rsidRPr="00881353">
        <w:rPr>
          <w:iCs/>
        </w:rPr>
        <w:t>Rienner</w:t>
      </w:r>
      <w:proofErr w:type="spellEnd"/>
      <w:r w:rsidRPr="00881353">
        <w:rPr>
          <w:iCs/>
        </w:rPr>
        <w:t xml:space="preserve"> Publishers</w:t>
      </w:r>
      <w:r>
        <w:rPr>
          <w:iCs/>
        </w:rPr>
        <w:t xml:space="preserve">. </w:t>
      </w:r>
      <w:r w:rsidRPr="00881353">
        <w:rPr>
          <w:iCs/>
        </w:rPr>
        <w:t xml:space="preserve">Peter J. </w:t>
      </w:r>
      <w:proofErr w:type="spellStart"/>
      <w:r w:rsidRPr="00881353">
        <w:rPr>
          <w:iCs/>
        </w:rPr>
        <w:t>Schraeder</w:t>
      </w:r>
      <w:proofErr w:type="spellEnd"/>
      <w:r w:rsidRPr="00881353">
        <w:rPr>
          <w:iCs/>
        </w:rPr>
        <w:t xml:space="preserve"> (ed)</w:t>
      </w:r>
      <w:r>
        <w:rPr>
          <w:iCs/>
        </w:rPr>
        <w:t>.</w:t>
      </w:r>
    </w:p>
    <w:p w14:paraId="1023CC7B" w14:textId="77777777" w:rsidR="00B70FD9" w:rsidRDefault="003510B1" w:rsidP="00B70FD9">
      <w:pPr>
        <w:spacing w:before="120"/>
      </w:pPr>
      <w:r w:rsidRPr="00E262D4">
        <w:lastRenderedPageBreak/>
        <w:t>20</w:t>
      </w:r>
      <w:r>
        <w:t>20</w:t>
      </w:r>
      <w:r w:rsidRPr="00E262D4">
        <w:tab/>
        <w:t xml:space="preserve">Invisibility Matters: Queer African Organizing and Visibility Management in a Transnational Age. </w:t>
      </w:r>
      <w:r w:rsidR="00C856CE">
        <w:rPr>
          <w:i/>
        </w:rPr>
        <w:t>Feminist and Queer</w:t>
      </w:r>
      <w:r w:rsidRPr="00E262D4">
        <w:rPr>
          <w:i/>
        </w:rPr>
        <w:t xml:space="preserve"> Theory</w:t>
      </w:r>
      <w:r w:rsidR="00C856CE">
        <w:rPr>
          <w:i/>
        </w:rPr>
        <w:t>: An Intersectional and Transnational</w:t>
      </w:r>
      <w:r w:rsidRPr="00E262D4">
        <w:rPr>
          <w:i/>
        </w:rPr>
        <w:t xml:space="preserve"> Reader. </w:t>
      </w:r>
      <w:r w:rsidRPr="004E3E2B">
        <w:rPr>
          <w:iCs/>
        </w:rPr>
        <w:t xml:space="preserve">Barbara Shaw and L. Ayu </w:t>
      </w:r>
      <w:proofErr w:type="spellStart"/>
      <w:r w:rsidRPr="004E3E2B">
        <w:rPr>
          <w:iCs/>
        </w:rPr>
        <w:t>Saraswati</w:t>
      </w:r>
      <w:proofErr w:type="spellEnd"/>
      <w:r w:rsidRPr="004E3E2B">
        <w:rPr>
          <w:iCs/>
        </w:rPr>
        <w:t xml:space="preserve"> (eds). Oxford University Press</w:t>
      </w:r>
    </w:p>
    <w:p w14:paraId="4F3EC078" w14:textId="1A21721F" w:rsidR="0050561D" w:rsidRPr="007B198B" w:rsidRDefault="00E73195" w:rsidP="00B70FD9">
      <w:pPr>
        <w:spacing w:before="120"/>
      </w:pPr>
      <w:r>
        <w:t>2020</w:t>
      </w:r>
      <w:r>
        <w:tab/>
      </w:r>
      <w:r w:rsidRPr="00E262D4">
        <w:t xml:space="preserve">On Freddie Gray. </w:t>
      </w:r>
      <w:r w:rsidRPr="00E262D4">
        <w:rPr>
          <w:i/>
        </w:rPr>
        <w:t>The Encyclopedia of Racial Violence.</w:t>
      </w:r>
      <w:r w:rsidRPr="00E262D4">
        <w:t xml:space="preserve"> </w:t>
      </w:r>
      <w:proofErr w:type="spellStart"/>
      <w:r w:rsidRPr="00E262D4">
        <w:t>Sowande</w:t>
      </w:r>
      <w:proofErr w:type="spellEnd"/>
      <w:r w:rsidRPr="00E262D4">
        <w:t xml:space="preserve"> </w:t>
      </w:r>
      <w:proofErr w:type="spellStart"/>
      <w:r w:rsidRPr="00E262D4">
        <w:t>Mustakeem</w:t>
      </w:r>
      <w:proofErr w:type="spellEnd"/>
      <w:r w:rsidRPr="00E262D4">
        <w:t xml:space="preserve"> and Douglas </w:t>
      </w:r>
      <w:proofErr w:type="spellStart"/>
      <w:r w:rsidRPr="00E262D4">
        <w:t>Flowe</w:t>
      </w:r>
      <w:proofErr w:type="spellEnd"/>
      <w:r w:rsidRPr="00E262D4">
        <w:t xml:space="preserve"> (eds).</w:t>
      </w:r>
      <w:r>
        <w:t xml:space="preserve"> ABC-CLIO Publishing. ISBN: </w:t>
      </w:r>
      <w:r w:rsidRPr="000A3D35">
        <w:t>9781440852428</w:t>
      </w:r>
    </w:p>
    <w:p w14:paraId="1EC8C708" w14:textId="77777777" w:rsidR="00F90F34" w:rsidRDefault="00F90F34" w:rsidP="00984A17">
      <w:pPr>
        <w:spacing w:after="60"/>
        <w:rPr>
          <w:b/>
          <w:i/>
          <w:iCs/>
        </w:rPr>
      </w:pPr>
    </w:p>
    <w:p w14:paraId="2B6F6065" w14:textId="7B664DEF" w:rsidR="00984A17" w:rsidRPr="00E52FCE" w:rsidRDefault="00984A17" w:rsidP="00984A17">
      <w:pPr>
        <w:spacing w:after="60"/>
        <w:rPr>
          <w:b/>
          <w:i/>
          <w:iCs/>
        </w:rPr>
      </w:pPr>
      <w:r>
        <w:rPr>
          <w:b/>
          <w:i/>
          <w:iCs/>
        </w:rPr>
        <w:t>Other Publications</w:t>
      </w:r>
    </w:p>
    <w:p w14:paraId="14043682" w14:textId="41046A60" w:rsidR="007C2D24" w:rsidRDefault="007C2D24" w:rsidP="00F2528E">
      <w:pPr>
        <w:tabs>
          <w:tab w:val="left" w:pos="720"/>
        </w:tabs>
        <w:spacing w:after="120"/>
      </w:pPr>
      <w:r>
        <w:t>2022</w:t>
      </w:r>
      <w:r>
        <w:tab/>
        <w:t>Against the Colonial Carceral Diaspora</w:t>
      </w:r>
      <w:r w:rsidR="00A2576C">
        <w:t xml:space="preserve"> </w:t>
      </w:r>
      <w:hyperlink r:id="rId7" w:history="1">
        <w:r w:rsidRPr="007C2D24">
          <w:rPr>
            <w:rStyle w:val="Hyperlink"/>
          </w:rPr>
          <w:t>Disembodied Territories</w:t>
        </w:r>
      </w:hyperlink>
      <w:r>
        <w:t xml:space="preserve">. </w:t>
      </w:r>
    </w:p>
    <w:p w14:paraId="5F7A206A" w14:textId="77777777" w:rsidR="00E73195" w:rsidRDefault="00E73195" w:rsidP="00E73195">
      <w:pPr>
        <w:spacing w:before="120"/>
      </w:pPr>
      <w:r>
        <w:t xml:space="preserve">2021 </w:t>
      </w:r>
      <w:r>
        <w:tab/>
      </w:r>
      <w:hyperlink r:id="rId8" w:history="1">
        <w:r w:rsidRPr="00A36915">
          <w:rPr>
            <w:rStyle w:val="Hyperlink"/>
          </w:rPr>
          <w:t>The Brilliance of Black Lives Matter.</w:t>
        </w:r>
      </w:hyperlink>
      <w:r>
        <w:t xml:space="preserve"> International Sociological Association, </w:t>
      </w:r>
      <w:r w:rsidRPr="00911D33">
        <w:rPr>
          <w:i/>
          <w:iCs/>
        </w:rPr>
        <w:t>Global Dialogue,</w:t>
      </w:r>
      <w:r>
        <w:t xml:space="preserve"> 11(1). </w:t>
      </w:r>
    </w:p>
    <w:p w14:paraId="1F78504F" w14:textId="26A77B79" w:rsidR="003510B1" w:rsidRDefault="00984A17" w:rsidP="00F2528E">
      <w:pPr>
        <w:tabs>
          <w:tab w:val="left" w:pos="810"/>
        </w:tabs>
        <w:spacing w:after="120"/>
        <w:rPr>
          <w:bCs/>
        </w:rPr>
      </w:pPr>
      <w:r>
        <w:rPr>
          <w:bCs/>
        </w:rPr>
        <w:t xml:space="preserve">2020 </w:t>
      </w:r>
      <w:r>
        <w:rPr>
          <w:bCs/>
        </w:rPr>
        <w:tab/>
      </w:r>
      <w:r w:rsidRPr="00EC2F86">
        <w:rPr>
          <w:bCs/>
        </w:rPr>
        <w:t>The Thorned Roses of Uganda’s Stella Nyanzi</w:t>
      </w:r>
      <w:r>
        <w:rPr>
          <w:bCs/>
        </w:rPr>
        <w:t xml:space="preserve">. </w:t>
      </w:r>
      <w:hyperlink r:id="rId9" w:history="1">
        <w:r w:rsidRPr="00EC2F86">
          <w:rPr>
            <w:rStyle w:val="Hyperlink"/>
            <w:bCs/>
          </w:rPr>
          <w:t xml:space="preserve">The Conversation </w:t>
        </w:r>
        <w:r w:rsidR="003510B1" w:rsidRPr="00EC2F86">
          <w:rPr>
            <w:rStyle w:val="Hyperlink"/>
            <w:bCs/>
          </w:rPr>
          <w:t>–</w:t>
        </w:r>
        <w:r w:rsidRPr="00EC2F86">
          <w:rPr>
            <w:rStyle w:val="Hyperlink"/>
            <w:bCs/>
          </w:rPr>
          <w:t xml:space="preserve"> Africa</w:t>
        </w:r>
      </w:hyperlink>
    </w:p>
    <w:p w14:paraId="51AE4C5A" w14:textId="77777777" w:rsidR="00F06EE7" w:rsidRPr="00647CA5" w:rsidRDefault="00F06EE7" w:rsidP="00F06EE7">
      <w:pPr>
        <w:tabs>
          <w:tab w:val="left" w:pos="990"/>
        </w:tabs>
        <w:spacing w:before="20" w:after="120"/>
      </w:pPr>
    </w:p>
    <w:p w14:paraId="26B3F1C9" w14:textId="77777777" w:rsidR="00F06EE7" w:rsidRPr="000C323E" w:rsidRDefault="00F06EE7" w:rsidP="00F06EE7">
      <w:pPr>
        <w:tabs>
          <w:tab w:val="left" w:pos="990"/>
        </w:tabs>
        <w:spacing w:before="20" w:after="60"/>
        <w:rPr>
          <w:b/>
          <w:bCs/>
          <w:i/>
        </w:rPr>
      </w:pPr>
      <w:r>
        <w:rPr>
          <w:b/>
          <w:bCs/>
          <w:i/>
        </w:rPr>
        <w:t>Publications</w:t>
      </w:r>
      <w:r w:rsidRPr="000C323E">
        <w:rPr>
          <w:b/>
          <w:bCs/>
          <w:i/>
        </w:rPr>
        <w:t xml:space="preserve"> in Pipeline</w:t>
      </w:r>
    </w:p>
    <w:p w14:paraId="604F84BC" w14:textId="77777777" w:rsidR="00F06EE7" w:rsidRPr="00AD660F" w:rsidRDefault="00F06EE7" w:rsidP="00F06EE7">
      <w:pPr>
        <w:pStyle w:val="ListParagraph"/>
        <w:numPr>
          <w:ilvl w:val="0"/>
          <w:numId w:val="31"/>
        </w:numPr>
        <w:rPr>
          <w:b/>
          <w:bCs/>
          <w:i/>
          <w:iCs/>
        </w:rPr>
      </w:pPr>
      <w:r>
        <w:t xml:space="preserve">Enforcing the “Unnatural Offence”: </w:t>
      </w:r>
      <w:r w:rsidRPr="00E262D4">
        <w:t>Sodomy Legislation and Anti-Queer Panoptic</w:t>
      </w:r>
      <w:r>
        <w:t xml:space="preserve"> Policing </w:t>
      </w:r>
      <w:r w:rsidRPr="00E262D4">
        <w:t>in Uganda</w:t>
      </w:r>
      <w:r w:rsidRPr="00A74E46">
        <w:t xml:space="preserve"> </w:t>
      </w:r>
      <w:r>
        <w:t>(journal article, revise and resubmit)</w:t>
      </w:r>
    </w:p>
    <w:p w14:paraId="5943FE2B" w14:textId="4E529F6A" w:rsidR="002E1BDF" w:rsidRPr="00B02773" w:rsidRDefault="00B02773" w:rsidP="00F06EE7">
      <w:pPr>
        <w:pStyle w:val="ListParagraph"/>
        <w:numPr>
          <w:ilvl w:val="0"/>
          <w:numId w:val="31"/>
        </w:numPr>
        <w:spacing w:before="120"/>
      </w:pPr>
      <w:r w:rsidRPr="00B02773">
        <w:t>Homo/phobic nationalisms</w:t>
      </w:r>
      <w:r>
        <w:t>, with Dorothy Rau</w:t>
      </w:r>
      <w:r w:rsidR="0009516E">
        <w:t xml:space="preserve">, </w:t>
      </w:r>
      <w:r w:rsidR="0009516E" w:rsidRPr="0009516E">
        <w:t>Routledge Handbook of Sexualities and Space</w:t>
      </w:r>
      <w:r w:rsidR="00035489">
        <w:t xml:space="preserve"> (book chapter, revise and resubmit)</w:t>
      </w:r>
    </w:p>
    <w:p w14:paraId="5FB8DAC9" w14:textId="77777777" w:rsidR="00F06EE7" w:rsidRPr="007962C5" w:rsidRDefault="00F06EE7" w:rsidP="00733248">
      <w:pPr>
        <w:pStyle w:val="ListParagraph"/>
        <w:spacing w:after="60"/>
      </w:pPr>
    </w:p>
    <w:p w14:paraId="3A2887BD" w14:textId="4BE5DCA9" w:rsidR="0086220E" w:rsidRPr="00E262D4" w:rsidRDefault="0086220E" w:rsidP="0086220E">
      <w:pPr>
        <w:tabs>
          <w:tab w:val="left" w:pos="1683"/>
        </w:tabs>
        <w:spacing w:before="20" w:after="60" w:line="276" w:lineRule="auto"/>
        <w:rPr>
          <w:b/>
          <w:u w:val="single"/>
        </w:rPr>
      </w:pPr>
      <w:r w:rsidRPr="00E262D4">
        <w:rPr>
          <w:b/>
          <w:u w:val="single"/>
        </w:rPr>
        <w:t>Teaching Experience</w:t>
      </w:r>
    </w:p>
    <w:p w14:paraId="679A5755" w14:textId="77777777" w:rsidR="006F3C29" w:rsidRDefault="006F3C29" w:rsidP="006F3C29">
      <w:pPr>
        <w:tabs>
          <w:tab w:val="left" w:pos="1683"/>
        </w:tabs>
        <w:spacing w:before="20"/>
        <w:rPr>
          <w:i/>
        </w:rPr>
        <w:sectPr w:rsidR="006F3C29" w:rsidSect="00981644">
          <w:headerReference w:type="default" r:id="rId10"/>
          <w:footerReference w:type="even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A922A5" w14:textId="41E4DFD3" w:rsidR="006C7F04" w:rsidRDefault="006C7F04" w:rsidP="006F3C29">
      <w:pPr>
        <w:tabs>
          <w:tab w:val="left" w:pos="1683"/>
        </w:tabs>
        <w:spacing w:before="20"/>
        <w:rPr>
          <w:i/>
        </w:rPr>
      </w:pPr>
      <w:r>
        <w:rPr>
          <w:i/>
        </w:rPr>
        <w:t xml:space="preserve">London School of Economics </w:t>
      </w:r>
      <w:r w:rsidR="00CC50CB">
        <w:rPr>
          <w:i/>
        </w:rPr>
        <w:t>and Political Science</w:t>
      </w:r>
    </w:p>
    <w:p w14:paraId="0CC4AB95" w14:textId="442722D2" w:rsidR="006C7F04" w:rsidRDefault="006C7F04" w:rsidP="006F3C29">
      <w:pPr>
        <w:tabs>
          <w:tab w:val="left" w:pos="1683"/>
        </w:tabs>
        <w:spacing w:before="20"/>
        <w:rPr>
          <w:b/>
          <w:bCs/>
          <w:iCs/>
        </w:rPr>
      </w:pPr>
      <w:r>
        <w:rPr>
          <w:b/>
          <w:bCs/>
          <w:iCs/>
        </w:rPr>
        <w:t xml:space="preserve">Gender Theories: An Interdisciplinary Approach </w:t>
      </w:r>
    </w:p>
    <w:p w14:paraId="2C6FB69F" w14:textId="0A12D04D" w:rsidR="006C7F04" w:rsidRDefault="00C23099" w:rsidP="006F3C29">
      <w:pPr>
        <w:tabs>
          <w:tab w:val="left" w:pos="1683"/>
        </w:tabs>
        <w:spacing w:before="20"/>
        <w:rPr>
          <w:iCs/>
        </w:rPr>
      </w:pPr>
      <w:r>
        <w:rPr>
          <w:iCs/>
        </w:rPr>
        <w:t>Seminar Instructor</w:t>
      </w:r>
      <w:r w:rsidR="004E757F">
        <w:rPr>
          <w:iCs/>
        </w:rPr>
        <w:t>:</w:t>
      </w:r>
      <w:r>
        <w:rPr>
          <w:iCs/>
        </w:rPr>
        <w:t xml:space="preserve"> </w:t>
      </w:r>
      <w:r w:rsidR="006C7F04">
        <w:rPr>
          <w:iCs/>
        </w:rPr>
        <w:t>2021-202</w:t>
      </w:r>
      <w:r w:rsidR="00FA1755">
        <w:rPr>
          <w:iCs/>
        </w:rPr>
        <w:t>3</w:t>
      </w:r>
    </w:p>
    <w:p w14:paraId="597FB202" w14:textId="77777777" w:rsidR="00CC50CB" w:rsidRPr="006C7F04" w:rsidRDefault="00CC50CB" w:rsidP="006F3C29">
      <w:pPr>
        <w:tabs>
          <w:tab w:val="left" w:pos="1683"/>
        </w:tabs>
        <w:spacing w:before="20"/>
        <w:rPr>
          <w:iCs/>
        </w:rPr>
      </w:pPr>
    </w:p>
    <w:p w14:paraId="75BC4F0F" w14:textId="633A1154" w:rsidR="006C7F04" w:rsidRDefault="006C7F04" w:rsidP="006F3C29">
      <w:pPr>
        <w:tabs>
          <w:tab w:val="left" w:pos="1683"/>
        </w:tabs>
        <w:spacing w:before="20"/>
        <w:rPr>
          <w:b/>
          <w:bCs/>
          <w:iCs/>
        </w:rPr>
      </w:pPr>
      <w:r>
        <w:rPr>
          <w:b/>
          <w:bCs/>
          <w:iCs/>
        </w:rPr>
        <w:t>Gender and Human Rights</w:t>
      </w:r>
    </w:p>
    <w:p w14:paraId="5923A1DB" w14:textId="78379468" w:rsidR="006C7F04" w:rsidRDefault="00C23099" w:rsidP="006F3C29">
      <w:pPr>
        <w:tabs>
          <w:tab w:val="left" w:pos="1683"/>
        </w:tabs>
        <w:spacing w:before="20"/>
        <w:rPr>
          <w:iCs/>
        </w:rPr>
      </w:pPr>
      <w:r>
        <w:rPr>
          <w:iCs/>
        </w:rPr>
        <w:t>Convenor</w:t>
      </w:r>
      <w:r w:rsidR="004E757F">
        <w:rPr>
          <w:iCs/>
        </w:rPr>
        <w:t>:</w:t>
      </w:r>
      <w:r w:rsidR="006C7F04">
        <w:rPr>
          <w:iCs/>
        </w:rPr>
        <w:t xml:space="preserve"> 2022</w:t>
      </w:r>
      <w:r w:rsidR="00FA1755">
        <w:rPr>
          <w:iCs/>
        </w:rPr>
        <w:t>, 2023</w:t>
      </w:r>
    </w:p>
    <w:p w14:paraId="52B433BE" w14:textId="0084D1FB" w:rsidR="006C7F04" w:rsidRDefault="006C7F04" w:rsidP="006F3C29">
      <w:pPr>
        <w:tabs>
          <w:tab w:val="left" w:pos="1683"/>
        </w:tabs>
        <w:spacing w:before="20"/>
        <w:rPr>
          <w:iCs/>
        </w:rPr>
      </w:pPr>
    </w:p>
    <w:p w14:paraId="1291D71E" w14:textId="56D94E6A" w:rsidR="00BB0ED4" w:rsidRDefault="00BB0ED4" w:rsidP="00BB0ED4">
      <w:pPr>
        <w:spacing w:line="276" w:lineRule="auto"/>
        <w:jc w:val="both"/>
        <w:rPr>
          <w:b/>
          <w:bCs/>
        </w:rPr>
      </w:pPr>
      <w:r w:rsidRPr="00BB0ED4">
        <w:rPr>
          <w:b/>
          <w:bCs/>
        </w:rPr>
        <w:t xml:space="preserve">Independent Research Project </w:t>
      </w:r>
    </w:p>
    <w:p w14:paraId="69A21844" w14:textId="42AB3E5B" w:rsidR="00BB0ED4" w:rsidRDefault="00BB0ED4" w:rsidP="00BB0ED4">
      <w:pPr>
        <w:spacing w:line="276" w:lineRule="auto"/>
        <w:jc w:val="both"/>
      </w:pPr>
      <w:r w:rsidRPr="00BB0ED4">
        <w:t>Lecturer: Lent Term 2023</w:t>
      </w:r>
    </w:p>
    <w:p w14:paraId="3E83F303" w14:textId="10723187" w:rsidR="000B0244" w:rsidRDefault="000B0244" w:rsidP="00BB0ED4">
      <w:pPr>
        <w:spacing w:line="276" w:lineRule="auto"/>
        <w:jc w:val="both"/>
      </w:pPr>
      <w:r>
        <w:t>Convenor: Autumn-Spring Terms 202</w:t>
      </w:r>
      <w:r w:rsidR="00D13994">
        <w:t>3-2</w:t>
      </w:r>
      <w:r>
        <w:t>4</w:t>
      </w:r>
    </w:p>
    <w:p w14:paraId="04282DCB" w14:textId="77777777" w:rsidR="00BB0ED4" w:rsidRPr="00BB0ED4" w:rsidRDefault="00BB0ED4" w:rsidP="00BB0ED4">
      <w:pPr>
        <w:spacing w:line="276" w:lineRule="auto"/>
        <w:jc w:val="both"/>
      </w:pPr>
    </w:p>
    <w:p w14:paraId="5BF05666" w14:textId="2C0AB6ED" w:rsidR="005A77EE" w:rsidRPr="005A77EE" w:rsidRDefault="005A77EE" w:rsidP="005A77EE">
      <w:pPr>
        <w:spacing w:line="276" w:lineRule="auto"/>
        <w:rPr>
          <w:b/>
          <w:bCs/>
        </w:rPr>
      </w:pPr>
      <w:r w:rsidRPr="005A77EE">
        <w:rPr>
          <w:b/>
          <w:bCs/>
        </w:rPr>
        <w:t xml:space="preserve">Gender, </w:t>
      </w:r>
      <w:proofErr w:type="gramStart"/>
      <w:r w:rsidRPr="005A77EE">
        <w:rPr>
          <w:b/>
          <w:bCs/>
        </w:rPr>
        <w:t>Knowledge</w:t>
      </w:r>
      <w:proofErr w:type="gramEnd"/>
      <w:r w:rsidRPr="005A77EE">
        <w:rPr>
          <w:b/>
          <w:bCs/>
        </w:rPr>
        <w:t xml:space="preserve"> and Research Practice </w:t>
      </w:r>
    </w:p>
    <w:p w14:paraId="08463E02" w14:textId="66066F6F" w:rsidR="005A77EE" w:rsidRPr="00A41432" w:rsidRDefault="005A77EE" w:rsidP="005A77EE">
      <w:pPr>
        <w:spacing w:line="276" w:lineRule="auto"/>
      </w:pPr>
      <w:r>
        <w:t>Lecture</w:t>
      </w:r>
      <w:r w:rsidR="00BB0ED4">
        <w:t>r</w:t>
      </w:r>
      <w:r>
        <w:t xml:space="preserve">: </w:t>
      </w:r>
      <w:proofErr w:type="spellStart"/>
      <w:r>
        <w:t>Michaelmas</w:t>
      </w:r>
      <w:proofErr w:type="spellEnd"/>
      <w:r>
        <w:t xml:space="preserve"> Term 2021</w:t>
      </w:r>
    </w:p>
    <w:p w14:paraId="02784B60" w14:textId="77777777" w:rsidR="005A77EE" w:rsidRPr="006C7F04" w:rsidRDefault="005A77EE" w:rsidP="006F3C29">
      <w:pPr>
        <w:tabs>
          <w:tab w:val="left" w:pos="1683"/>
        </w:tabs>
        <w:spacing w:before="20"/>
        <w:rPr>
          <w:iCs/>
        </w:rPr>
      </w:pPr>
    </w:p>
    <w:p w14:paraId="2A21EE08" w14:textId="35F02762" w:rsidR="006C7F04" w:rsidRPr="00AB588B" w:rsidRDefault="0086220E" w:rsidP="006F3C29">
      <w:pPr>
        <w:tabs>
          <w:tab w:val="left" w:pos="1683"/>
        </w:tabs>
        <w:spacing w:before="20"/>
        <w:rPr>
          <w:i/>
        </w:rPr>
      </w:pPr>
      <w:r w:rsidRPr="00E262D4">
        <w:rPr>
          <w:i/>
        </w:rPr>
        <w:t>Hofstra University</w:t>
      </w:r>
    </w:p>
    <w:p w14:paraId="646A778C" w14:textId="77777777" w:rsidR="0086220E" w:rsidRDefault="0086220E" w:rsidP="006F3C29">
      <w:pPr>
        <w:tabs>
          <w:tab w:val="left" w:pos="360"/>
          <w:tab w:val="left" w:pos="1080"/>
        </w:tabs>
        <w:spacing w:before="20"/>
      </w:pPr>
      <w:r>
        <w:rPr>
          <w:b/>
          <w:bCs/>
        </w:rPr>
        <w:t>Criminology &amp; Sociology Seminar:</w:t>
      </w:r>
      <w:r w:rsidRPr="00C1592E">
        <w:rPr>
          <w:b/>
          <w:bCs/>
        </w:rPr>
        <w:t xml:space="preserve"> </w:t>
      </w:r>
      <w:r w:rsidRPr="00A22AA8">
        <w:rPr>
          <w:b/>
          <w:bCs/>
          <w:i/>
          <w:iCs/>
        </w:rPr>
        <w:t>Are Prisons Obsolete?</w:t>
      </w:r>
      <w:r>
        <w:rPr>
          <w:b/>
          <w:bCs/>
          <w:i/>
          <w:iCs/>
        </w:rPr>
        <w:t xml:space="preserve"> online</w:t>
      </w:r>
      <w:r>
        <w:t xml:space="preserve"> </w:t>
      </w:r>
    </w:p>
    <w:p w14:paraId="63793550" w14:textId="37D009C4" w:rsidR="0086220E" w:rsidRPr="00C1592E" w:rsidRDefault="0086220E" w:rsidP="006F3C29">
      <w:pPr>
        <w:tabs>
          <w:tab w:val="left" w:pos="360"/>
          <w:tab w:val="left" w:pos="1080"/>
        </w:tabs>
        <w:spacing w:before="20"/>
        <w:rPr>
          <w:bCs/>
        </w:rPr>
      </w:pPr>
      <w:r w:rsidRPr="00C1592E">
        <w:rPr>
          <w:bCs/>
        </w:rPr>
        <w:t xml:space="preserve">Summer 2019, </w:t>
      </w:r>
      <w:r w:rsidR="001D40A7">
        <w:rPr>
          <w:bCs/>
        </w:rPr>
        <w:t>Winter 2020, Spring 2021</w:t>
      </w:r>
    </w:p>
    <w:p w14:paraId="3BFF16C7" w14:textId="77777777" w:rsidR="0086220E" w:rsidRDefault="0086220E" w:rsidP="006F3C29">
      <w:pPr>
        <w:tabs>
          <w:tab w:val="left" w:pos="360"/>
          <w:tab w:val="left" w:pos="1080"/>
        </w:tabs>
        <w:spacing w:before="20"/>
      </w:pPr>
    </w:p>
    <w:p w14:paraId="4419AC88" w14:textId="77777777" w:rsidR="0086220E" w:rsidRDefault="0086220E" w:rsidP="006F3C29">
      <w:pPr>
        <w:tabs>
          <w:tab w:val="left" w:pos="360"/>
          <w:tab w:val="left" w:pos="1080"/>
        </w:tabs>
        <w:spacing w:before="20"/>
        <w:rPr>
          <w:b/>
        </w:rPr>
      </w:pPr>
      <w:r>
        <w:rPr>
          <w:b/>
        </w:rPr>
        <w:t>Honors College:</w:t>
      </w:r>
      <w:r w:rsidRPr="00C1592E">
        <w:rPr>
          <w:b/>
        </w:rPr>
        <w:t xml:space="preserve"> </w:t>
      </w:r>
      <w:r w:rsidRPr="00A22AA8">
        <w:rPr>
          <w:b/>
          <w:i/>
          <w:iCs/>
        </w:rPr>
        <w:t>Culture and Expression</w:t>
      </w:r>
      <w:r>
        <w:rPr>
          <w:b/>
          <w:i/>
          <w:iCs/>
        </w:rPr>
        <w:t>,</w:t>
      </w:r>
      <w:r w:rsidRPr="00A22AA8">
        <w:rPr>
          <w:b/>
          <w:i/>
          <w:iCs/>
        </w:rPr>
        <w:t xml:space="preserve"> Social Science Sections</w:t>
      </w:r>
      <w:r w:rsidRPr="00C1592E">
        <w:rPr>
          <w:b/>
        </w:rPr>
        <w:t xml:space="preserve"> </w:t>
      </w:r>
    </w:p>
    <w:p w14:paraId="27FCA7E3" w14:textId="77777777" w:rsidR="0086220E" w:rsidRPr="00C1592E" w:rsidRDefault="0086220E" w:rsidP="006F3C29">
      <w:pPr>
        <w:tabs>
          <w:tab w:val="left" w:pos="360"/>
          <w:tab w:val="left" w:pos="1080"/>
        </w:tabs>
        <w:spacing w:before="20"/>
        <w:rPr>
          <w:bCs/>
        </w:rPr>
      </w:pPr>
      <w:r>
        <w:rPr>
          <w:bCs/>
        </w:rPr>
        <w:t>Spring Semester 2019</w:t>
      </w:r>
    </w:p>
    <w:p w14:paraId="22C17813" w14:textId="7B54F471" w:rsidR="0086220E" w:rsidRPr="00E262D4" w:rsidRDefault="0086220E" w:rsidP="006F3C29">
      <w:pPr>
        <w:tabs>
          <w:tab w:val="left" w:pos="360"/>
          <w:tab w:val="left" w:pos="1080"/>
        </w:tabs>
        <w:spacing w:before="20"/>
        <w:rPr>
          <w:b/>
        </w:rPr>
      </w:pPr>
    </w:p>
    <w:p w14:paraId="732824C0" w14:textId="77777777" w:rsidR="0086220E" w:rsidRDefault="0086220E" w:rsidP="006F3C29">
      <w:pPr>
        <w:tabs>
          <w:tab w:val="left" w:pos="360"/>
          <w:tab w:val="left" w:pos="1080"/>
        </w:tabs>
        <w:spacing w:before="20"/>
      </w:pPr>
      <w:r>
        <w:rPr>
          <w:b/>
        </w:rPr>
        <w:t xml:space="preserve">Criminology </w:t>
      </w:r>
      <w:r w:rsidRPr="00C1592E">
        <w:rPr>
          <w:b/>
        </w:rPr>
        <w:t xml:space="preserve">Advanced Seminar: </w:t>
      </w:r>
      <w:r w:rsidRPr="00A22AA8">
        <w:rPr>
          <w:b/>
          <w:i/>
          <w:iCs/>
        </w:rPr>
        <w:t>Sex and Crime</w:t>
      </w:r>
      <w:r>
        <w:t xml:space="preserve"> </w:t>
      </w:r>
    </w:p>
    <w:p w14:paraId="6616CE43" w14:textId="77777777" w:rsidR="0086220E" w:rsidRPr="00C1592E" w:rsidRDefault="0086220E" w:rsidP="006F3C29">
      <w:pPr>
        <w:tabs>
          <w:tab w:val="left" w:pos="360"/>
          <w:tab w:val="left" w:pos="1080"/>
        </w:tabs>
        <w:spacing w:before="20"/>
        <w:rPr>
          <w:bCs/>
        </w:rPr>
      </w:pPr>
      <w:r w:rsidRPr="00C1592E">
        <w:rPr>
          <w:bCs/>
        </w:rPr>
        <w:t>Spring</w:t>
      </w:r>
      <w:r>
        <w:rPr>
          <w:bCs/>
        </w:rPr>
        <w:t xml:space="preserve"> Semester</w:t>
      </w:r>
      <w:r w:rsidRPr="00C1592E">
        <w:rPr>
          <w:bCs/>
        </w:rPr>
        <w:t xml:space="preserve"> 2018,</w:t>
      </w:r>
      <w:r>
        <w:rPr>
          <w:bCs/>
        </w:rPr>
        <w:t xml:space="preserve"> </w:t>
      </w:r>
      <w:r w:rsidRPr="00C1592E">
        <w:rPr>
          <w:bCs/>
        </w:rPr>
        <w:t>2020</w:t>
      </w:r>
    </w:p>
    <w:p w14:paraId="13F3CB91" w14:textId="77777777" w:rsidR="0086220E" w:rsidRPr="00E262D4" w:rsidRDefault="0086220E" w:rsidP="006F3C29">
      <w:pPr>
        <w:tabs>
          <w:tab w:val="left" w:pos="360"/>
        </w:tabs>
        <w:spacing w:before="20"/>
        <w:rPr>
          <w:b/>
        </w:rPr>
      </w:pPr>
      <w:r w:rsidRPr="00E262D4">
        <w:tab/>
      </w:r>
      <w:r w:rsidRPr="00E262D4">
        <w:rPr>
          <w:b/>
        </w:rPr>
        <w:t xml:space="preserve"> </w:t>
      </w:r>
    </w:p>
    <w:p w14:paraId="0AD52A62" w14:textId="77777777" w:rsidR="0086220E" w:rsidRDefault="0086220E" w:rsidP="006F3C29">
      <w:pPr>
        <w:tabs>
          <w:tab w:val="left" w:pos="360"/>
        </w:tabs>
        <w:spacing w:before="20"/>
      </w:pPr>
      <w:r w:rsidRPr="00E262D4">
        <w:rPr>
          <w:b/>
        </w:rPr>
        <w:t xml:space="preserve">Special Topics in Criminology: </w:t>
      </w:r>
      <w:r w:rsidRPr="00A22AA8">
        <w:rPr>
          <w:b/>
          <w:bCs/>
          <w:i/>
          <w:iCs/>
        </w:rPr>
        <w:t>Race and Criminality</w:t>
      </w:r>
      <w:r>
        <w:t xml:space="preserve"> </w:t>
      </w:r>
    </w:p>
    <w:p w14:paraId="2EC7A7A0" w14:textId="77777777" w:rsidR="0086220E" w:rsidRPr="00E262D4" w:rsidRDefault="0086220E" w:rsidP="006F3C29">
      <w:pPr>
        <w:tabs>
          <w:tab w:val="left" w:pos="360"/>
        </w:tabs>
        <w:spacing w:before="20"/>
        <w:rPr>
          <w:b/>
        </w:rPr>
      </w:pPr>
      <w:r>
        <w:rPr>
          <w:bCs/>
        </w:rPr>
        <w:t>Fall Semester 2017-2019</w:t>
      </w:r>
    </w:p>
    <w:p w14:paraId="3C767D8A" w14:textId="77777777" w:rsidR="0086220E" w:rsidRDefault="0086220E" w:rsidP="006F3C29">
      <w:pPr>
        <w:tabs>
          <w:tab w:val="left" w:pos="360"/>
          <w:tab w:val="left" w:pos="1080"/>
        </w:tabs>
        <w:spacing w:before="20"/>
        <w:rPr>
          <w:b/>
        </w:rPr>
      </w:pPr>
    </w:p>
    <w:p w14:paraId="28BAFDDC" w14:textId="77777777" w:rsidR="0086220E" w:rsidRDefault="0086220E" w:rsidP="006F3C29">
      <w:pPr>
        <w:tabs>
          <w:tab w:val="left" w:pos="360"/>
          <w:tab w:val="left" w:pos="1080"/>
        </w:tabs>
        <w:spacing w:before="20"/>
        <w:rPr>
          <w:b/>
          <w:bCs/>
        </w:rPr>
      </w:pPr>
      <w:r w:rsidRPr="00A22AA8">
        <w:rPr>
          <w:b/>
          <w:bCs/>
        </w:rPr>
        <w:t>Sociology Program:</w:t>
      </w:r>
      <w:r>
        <w:rPr>
          <w:b/>
          <w:bCs/>
          <w:i/>
          <w:iCs/>
        </w:rPr>
        <w:t xml:space="preserve"> </w:t>
      </w:r>
      <w:r w:rsidRPr="00A22AA8">
        <w:rPr>
          <w:b/>
          <w:bCs/>
          <w:i/>
          <w:iCs/>
        </w:rPr>
        <w:t>Sociology of Human Rights</w:t>
      </w:r>
      <w:r>
        <w:rPr>
          <w:b/>
          <w:bCs/>
        </w:rPr>
        <w:t xml:space="preserve"> </w:t>
      </w:r>
    </w:p>
    <w:p w14:paraId="28A9BBE3" w14:textId="77777777" w:rsidR="0086220E" w:rsidRPr="00C1592E" w:rsidRDefault="0086220E" w:rsidP="006F3C29">
      <w:pPr>
        <w:tabs>
          <w:tab w:val="left" w:pos="360"/>
          <w:tab w:val="left" w:pos="1080"/>
        </w:tabs>
        <w:spacing w:before="20"/>
        <w:rPr>
          <w:b/>
          <w:bCs/>
        </w:rPr>
      </w:pPr>
      <w:r w:rsidRPr="00C1592E">
        <w:rPr>
          <w:bCs/>
        </w:rPr>
        <w:t xml:space="preserve">Spring </w:t>
      </w:r>
      <w:r>
        <w:rPr>
          <w:bCs/>
        </w:rPr>
        <w:t xml:space="preserve">Semester </w:t>
      </w:r>
      <w:r w:rsidRPr="00C1592E">
        <w:rPr>
          <w:bCs/>
        </w:rPr>
        <w:t xml:space="preserve">2017 </w:t>
      </w:r>
      <w:r w:rsidRPr="00C1592E">
        <w:rPr>
          <w:bCs/>
        </w:rPr>
        <w:tab/>
      </w:r>
    </w:p>
    <w:p w14:paraId="1299BA93" w14:textId="77777777" w:rsidR="0086220E" w:rsidRDefault="0086220E" w:rsidP="006F3C29">
      <w:pPr>
        <w:tabs>
          <w:tab w:val="left" w:pos="360"/>
          <w:tab w:val="left" w:pos="1080"/>
        </w:tabs>
        <w:spacing w:before="20"/>
        <w:rPr>
          <w:b/>
        </w:rPr>
      </w:pPr>
    </w:p>
    <w:p w14:paraId="2E975B57" w14:textId="77777777" w:rsidR="0086220E" w:rsidRDefault="0086220E" w:rsidP="006F3C29">
      <w:pPr>
        <w:tabs>
          <w:tab w:val="left" w:pos="360"/>
          <w:tab w:val="left" w:pos="1080"/>
        </w:tabs>
        <w:spacing w:before="20"/>
        <w:rPr>
          <w:b/>
          <w:bCs/>
        </w:rPr>
      </w:pPr>
      <w:r w:rsidRPr="00A22AA8">
        <w:rPr>
          <w:b/>
          <w:bCs/>
        </w:rPr>
        <w:t>Criminology Program:</w:t>
      </w:r>
      <w:r>
        <w:rPr>
          <w:b/>
          <w:bCs/>
          <w:i/>
          <w:iCs/>
        </w:rPr>
        <w:t xml:space="preserve"> </w:t>
      </w:r>
      <w:r w:rsidRPr="00A22AA8">
        <w:rPr>
          <w:b/>
          <w:bCs/>
          <w:i/>
          <w:iCs/>
        </w:rPr>
        <w:t>Introduction to Criminology</w:t>
      </w:r>
      <w:r w:rsidRPr="00C1592E">
        <w:rPr>
          <w:b/>
          <w:bCs/>
        </w:rPr>
        <w:t xml:space="preserve"> </w:t>
      </w:r>
    </w:p>
    <w:p w14:paraId="7F97EC72" w14:textId="77777777" w:rsidR="0086220E" w:rsidRPr="00C1592E" w:rsidRDefault="0086220E" w:rsidP="006F3C29">
      <w:pPr>
        <w:tabs>
          <w:tab w:val="left" w:pos="360"/>
          <w:tab w:val="left" w:pos="1080"/>
        </w:tabs>
        <w:spacing w:before="20"/>
      </w:pPr>
      <w:r w:rsidRPr="00C1592E">
        <w:t>Spring and Fall</w:t>
      </w:r>
      <w:r>
        <w:t xml:space="preserve"> Semesters</w:t>
      </w:r>
      <w:r w:rsidRPr="00C1592E">
        <w:t xml:space="preserve"> 2016</w:t>
      </w:r>
      <w:r>
        <w:t xml:space="preserve"> - 2020</w:t>
      </w:r>
      <w:r w:rsidRPr="00C1592E">
        <w:t xml:space="preserve"> </w:t>
      </w:r>
    </w:p>
    <w:p w14:paraId="592CFB47" w14:textId="3BA8EB12" w:rsidR="0086220E" w:rsidRPr="00E262D4" w:rsidRDefault="0086220E" w:rsidP="002B294C">
      <w:pPr>
        <w:tabs>
          <w:tab w:val="left" w:pos="360"/>
          <w:tab w:val="left" w:pos="1080"/>
        </w:tabs>
        <w:spacing w:before="20"/>
      </w:pPr>
      <w:r w:rsidRPr="00E262D4">
        <w:rPr>
          <w:b/>
        </w:rPr>
        <w:tab/>
      </w:r>
      <w:r w:rsidRPr="00E262D4">
        <w:rPr>
          <w:b/>
        </w:rPr>
        <w:tab/>
      </w:r>
    </w:p>
    <w:p w14:paraId="2DB0B75A" w14:textId="77777777" w:rsidR="0086220E" w:rsidRPr="00E262D4" w:rsidRDefault="0086220E" w:rsidP="006F3C29">
      <w:pPr>
        <w:tabs>
          <w:tab w:val="left" w:pos="360"/>
        </w:tabs>
        <w:spacing w:before="20"/>
        <w:rPr>
          <w:i/>
        </w:rPr>
      </w:pPr>
      <w:r w:rsidRPr="00E262D4">
        <w:rPr>
          <w:i/>
        </w:rPr>
        <w:t>Stony Brook University</w:t>
      </w:r>
    </w:p>
    <w:p w14:paraId="6F76B908" w14:textId="77777777" w:rsidR="0086220E" w:rsidRDefault="0086220E" w:rsidP="006F3C29">
      <w:pPr>
        <w:tabs>
          <w:tab w:val="left" w:pos="360"/>
          <w:tab w:val="left" w:pos="1080"/>
        </w:tabs>
        <w:spacing w:before="20"/>
        <w:rPr>
          <w:i/>
        </w:rPr>
      </w:pPr>
      <w:r w:rsidRPr="00954FFD">
        <w:rPr>
          <w:b/>
          <w:bCs/>
        </w:rPr>
        <w:t xml:space="preserve">Sociology and Africana Studies: </w:t>
      </w:r>
      <w:r w:rsidRPr="00954FFD">
        <w:rPr>
          <w:b/>
          <w:bCs/>
          <w:i/>
          <w:iCs/>
        </w:rPr>
        <w:t>Introduction to African Societies,</w:t>
      </w:r>
      <w:r w:rsidRPr="00954FFD">
        <w:rPr>
          <w:i/>
          <w:iCs/>
        </w:rPr>
        <w:t xml:space="preserve"> </w:t>
      </w:r>
      <w:r w:rsidRPr="00954FFD">
        <w:rPr>
          <w:b/>
          <w:bCs/>
          <w:i/>
          <w:iCs/>
        </w:rPr>
        <w:t>online</w:t>
      </w:r>
      <w:r w:rsidRPr="00E262D4">
        <w:rPr>
          <w:i/>
        </w:rPr>
        <w:t xml:space="preserve"> </w:t>
      </w:r>
    </w:p>
    <w:p w14:paraId="38A550BB" w14:textId="72AC66FD" w:rsidR="0086220E" w:rsidRPr="00954FFD" w:rsidRDefault="000A2E59" w:rsidP="006F3C29">
      <w:pPr>
        <w:tabs>
          <w:tab w:val="left" w:pos="360"/>
          <w:tab w:val="left" w:pos="1080"/>
        </w:tabs>
        <w:spacing w:before="20"/>
        <w:rPr>
          <w:bCs/>
          <w:i/>
        </w:rPr>
      </w:pPr>
      <w:r>
        <w:rPr>
          <w:bCs/>
        </w:rPr>
        <w:lastRenderedPageBreak/>
        <w:t>2014-</w:t>
      </w:r>
      <w:r w:rsidR="0086220E" w:rsidRPr="00954FFD">
        <w:rPr>
          <w:bCs/>
        </w:rPr>
        <w:t xml:space="preserve">2015 </w:t>
      </w:r>
      <w:r w:rsidR="0086220E" w:rsidRPr="00954FFD">
        <w:rPr>
          <w:bCs/>
        </w:rPr>
        <w:tab/>
      </w:r>
    </w:p>
    <w:p w14:paraId="3916F445" w14:textId="77777777" w:rsidR="0086220E" w:rsidRPr="00E262D4" w:rsidRDefault="0086220E" w:rsidP="006F3C29">
      <w:pPr>
        <w:tabs>
          <w:tab w:val="left" w:pos="360"/>
          <w:tab w:val="left" w:pos="1080"/>
        </w:tabs>
        <w:spacing w:before="20"/>
        <w:rPr>
          <w:i/>
        </w:rPr>
      </w:pPr>
      <w:r w:rsidRPr="00E262D4">
        <w:tab/>
      </w:r>
      <w:r w:rsidRPr="00E262D4">
        <w:tab/>
      </w:r>
      <w:r w:rsidRPr="00E262D4">
        <w:rPr>
          <w:i/>
        </w:rPr>
        <w:t xml:space="preserve"> </w:t>
      </w:r>
    </w:p>
    <w:p w14:paraId="40A5C8D8" w14:textId="77777777" w:rsidR="0086220E" w:rsidRPr="00E262D4" w:rsidRDefault="0086220E" w:rsidP="006F3C29">
      <w:pPr>
        <w:tabs>
          <w:tab w:val="left" w:pos="360"/>
        </w:tabs>
        <w:spacing w:before="20"/>
        <w:rPr>
          <w:i/>
        </w:rPr>
      </w:pPr>
      <w:r w:rsidRPr="00E262D4">
        <w:rPr>
          <w:i/>
        </w:rPr>
        <w:t>SUNY Old Westbury</w:t>
      </w:r>
    </w:p>
    <w:p w14:paraId="3316CEC7" w14:textId="72666A60" w:rsidR="0086220E" w:rsidRDefault="0086220E" w:rsidP="006F3C29">
      <w:pPr>
        <w:tabs>
          <w:tab w:val="left" w:pos="1683"/>
        </w:tabs>
        <w:spacing w:before="20"/>
        <w:rPr>
          <w:b/>
        </w:rPr>
      </w:pPr>
      <w:r>
        <w:rPr>
          <w:b/>
        </w:rPr>
        <w:t xml:space="preserve">Sociology Department: </w:t>
      </w:r>
      <w:r w:rsidRPr="00032B71">
        <w:rPr>
          <w:b/>
          <w:i/>
          <w:iCs/>
        </w:rPr>
        <w:t>Global Sociology</w:t>
      </w:r>
      <w:r w:rsidR="000A2E59">
        <w:rPr>
          <w:b/>
        </w:rPr>
        <w:t xml:space="preserve">; </w:t>
      </w:r>
      <w:r w:rsidR="000A2E59" w:rsidRPr="000A2E59">
        <w:rPr>
          <w:b/>
          <w:i/>
          <w:iCs/>
        </w:rPr>
        <w:t>Social Movements</w:t>
      </w:r>
    </w:p>
    <w:p w14:paraId="773A624F" w14:textId="4B0296A4" w:rsidR="006F3C29" w:rsidRDefault="0086220E" w:rsidP="006F3C29">
      <w:pPr>
        <w:tabs>
          <w:tab w:val="left" w:pos="1683"/>
        </w:tabs>
        <w:spacing w:before="20"/>
        <w:sectPr w:rsidR="006F3C29" w:rsidSect="006F3C2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3F1F1A">
        <w:rPr>
          <w:bCs/>
        </w:rPr>
        <w:t>2013</w:t>
      </w:r>
    </w:p>
    <w:p w14:paraId="78622C70" w14:textId="3D59EAD1" w:rsidR="00915826" w:rsidRPr="002B294C" w:rsidRDefault="0086220E" w:rsidP="002B294C">
      <w:pPr>
        <w:tabs>
          <w:tab w:val="left" w:pos="1683"/>
        </w:tabs>
        <w:spacing w:before="20"/>
      </w:pPr>
      <w:r w:rsidRPr="00E262D4">
        <w:tab/>
      </w:r>
    </w:p>
    <w:p w14:paraId="710EB04C" w14:textId="27A5AC50" w:rsidR="00051959" w:rsidRPr="00051959" w:rsidRDefault="00984A17" w:rsidP="00051959">
      <w:pPr>
        <w:spacing w:after="60"/>
        <w:rPr>
          <w:b/>
          <w:u w:val="single"/>
        </w:rPr>
      </w:pPr>
      <w:r w:rsidRPr="00E262D4">
        <w:rPr>
          <w:b/>
          <w:u w:val="single"/>
        </w:rPr>
        <w:t>Invited Talks and Lectures:</w:t>
      </w:r>
    </w:p>
    <w:p w14:paraId="37390992" w14:textId="05D17A07" w:rsidR="00E229E2" w:rsidRDefault="00E229E2" w:rsidP="00170DBC">
      <w:pPr>
        <w:spacing w:after="60"/>
        <w:ind w:left="1430" w:hanging="1160"/>
        <w:rPr>
          <w:bCs/>
        </w:rPr>
      </w:pPr>
      <w:r>
        <w:rPr>
          <w:b/>
        </w:rPr>
        <w:t>2023</w:t>
      </w:r>
      <w:r>
        <w:rPr>
          <w:b/>
        </w:rPr>
        <w:tab/>
      </w:r>
      <w:r w:rsidR="00170DBC" w:rsidRPr="00170DBC">
        <w:rPr>
          <w:b/>
        </w:rPr>
        <w:t>The Question of Enforcement: Anti-Homosexuality Legislation in Uganda and the Problem of Panoptic Policing</w:t>
      </w:r>
      <w:r w:rsidR="00170DBC">
        <w:rPr>
          <w:b/>
        </w:rPr>
        <w:t>,</w:t>
      </w:r>
      <w:r w:rsidR="00170DBC" w:rsidRPr="00170DBC">
        <w:rPr>
          <w:b/>
        </w:rPr>
        <w:t xml:space="preserve"> </w:t>
      </w:r>
      <w:r w:rsidR="00170DBC" w:rsidRPr="00170DBC">
        <w:rPr>
          <w:bCs/>
        </w:rPr>
        <w:t>Public Seminar Series at the Centre for Gender Studies, SOAS, UK</w:t>
      </w:r>
    </w:p>
    <w:p w14:paraId="272AB48D" w14:textId="3E8C3725" w:rsidR="00130997" w:rsidRPr="00130997" w:rsidRDefault="00130997" w:rsidP="00170DBC">
      <w:pPr>
        <w:spacing w:after="60"/>
        <w:ind w:left="1430" w:hanging="1160"/>
        <w:rPr>
          <w:bCs/>
        </w:rPr>
      </w:pPr>
      <w:r>
        <w:rPr>
          <w:b/>
        </w:rPr>
        <w:t>2023</w:t>
      </w:r>
      <w:r>
        <w:rPr>
          <w:b/>
        </w:rPr>
        <w:tab/>
      </w:r>
      <w:r w:rsidRPr="00130997">
        <w:rPr>
          <w:b/>
        </w:rPr>
        <w:t xml:space="preserve">Black Feminism in Europe: Celebrating our </w:t>
      </w:r>
      <w:proofErr w:type="gramStart"/>
      <w:r w:rsidRPr="00130997">
        <w:rPr>
          <w:b/>
        </w:rPr>
        <w:t>Sisters</w:t>
      </w:r>
      <w:proofErr w:type="gramEnd"/>
      <w:r w:rsidRPr="00130997">
        <w:rPr>
          <w:b/>
        </w:rPr>
        <w:t xml:space="preserve">, Saluting our Sisters, and </w:t>
      </w:r>
      <w:proofErr w:type="spellStart"/>
      <w:r w:rsidRPr="00130997">
        <w:rPr>
          <w:b/>
        </w:rPr>
        <w:t>Honouring</w:t>
      </w:r>
      <w:proofErr w:type="spellEnd"/>
      <w:r w:rsidRPr="00130997">
        <w:rPr>
          <w:b/>
        </w:rPr>
        <w:t xml:space="preserve"> Matriarchs of Movements</w:t>
      </w:r>
      <w:r w:rsidR="00812432">
        <w:rPr>
          <w:b/>
        </w:rPr>
        <w:t>,</w:t>
      </w:r>
      <w:r w:rsidRPr="00130997">
        <w:rPr>
          <w:b/>
        </w:rPr>
        <w:t xml:space="preserve"> </w:t>
      </w:r>
      <w:r w:rsidRPr="00130997">
        <w:rPr>
          <w:bCs/>
        </w:rPr>
        <w:t>The European Institute and LSE Centre for Women, Peace and Security, London School of Economics</w:t>
      </w:r>
    </w:p>
    <w:p w14:paraId="2FD4B1FE" w14:textId="795A3252" w:rsidR="00E229E2" w:rsidRPr="00E229E2" w:rsidRDefault="00E229E2" w:rsidP="00E229E2">
      <w:pPr>
        <w:spacing w:after="60"/>
        <w:ind w:left="1430" w:hanging="1160"/>
        <w:rPr>
          <w:bCs/>
        </w:rPr>
      </w:pPr>
      <w:r>
        <w:rPr>
          <w:b/>
        </w:rPr>
        <w:t>2023</w:t>
      </w:r>
      <w:r>
        <w:rPr>
          <w:b/>
        </w:rPr>
        <w:tab/>
      </w:r>
      <w:r w:rsidRPr="00E229E2">
        <w:rPr>
          <w:b/>
        </w:rPr>
        <w:t>The Queer Radical and the Prison</w:t>
      </w:r>
      <w:r>
        <w:rPr>
          <w:b/>
        </w:rPr>
        <w:t>,</w:t>
      </w:r>
      <w:r>
        <w:rPr>
          <w:b/>
          <w:i/>
          <w:iCs/>
        </w:rPr>
        <w:t xml:space="preserve"> </w:t>
      </w:r>
      <w:r w:rsidRPr="00E229E2">
        <w:rPr>
          <w:b/>
        </w:rPr>
        <w:t>Rethinking 'Radicality' in Queer Theory</w:t>
      </w:r>
      <w:r>
        <w:rPr>
          <w:b/>
        </w:rPr>
        <w:t xml:space="preserve">, </w:t>
      </w:r>
      <w:r>
        <w:rPr>
          <w:bCs/>
        </w:rPr>
        <w:t>University of Sussex, UK</w:t>
      </w:r>
    </w:p>
    <w:p w14:paraId="28503CAB" w14:textId="12EA325E" w:rsidR="00205308" w:rsidRDefault="00205308" w:rsidP="00205308">
      <w:pPr>
        <w:spacing w:after="60"/>
        <w:ind w:left="1430" w:hanging="1160"/>
        <w:rPr>
          <w:b/>
        </w:rPr>
      </w:pPr>
      <w:r>
        <w:rPr>
          <w:b/>
        </w:rPr>
        <w:t>2023</w:t>
      </w:r>
      <w:r>
        <w:rPr>
          <w:b/>
        </w:rPr>
        <w:tab/>
      </w:r>
      <w:r w:rsidRPr="00205308">
        <w:rPr>
          <w:b/>
        </w:rPr>
        <w:t xml:space="preserve">Revisiting a Methodology of Connection: on Scholar-Activist Methods </w:t>
      </w:r>
      <w:r w:rsidRPr="00205308">
        <w:rPr>
          <w:bCs/>
        </w:rPr>
        <w:t>Techne AHRC Doctoral Training Partnership, London, UK</w:t>
      </w:r>
    </w:p>
    <w:p w14:paraId="19E6F4AC" w14:textId="68087A7F" w:rsidR="00DE048F" w:rsidRDefault="00DE048F" w:rsidP="00084D17">
      <w:pPr>
        <w:spacing w:after="60"/>
        <w:ind w:firstLine="270"/>
        <w:rPr>
          <w:b/>
        </w:rPr>
      </w:pPr>
      <w:r>
        <w:rPr>
          <w:b/>
        </w:rPr>
        <w:t>2022</w:t>
      </w:r>
      <w:r>
        <w:rPr>
          <w:b/>
        </w:rPr>
        <w:tab/>
        <w:t xml:space="preserve">Transnational Considerations of Anti-homosexuality and Anti-gender </w:t>
      </w:r>
    </w:p>
    <w:p w14:paraId="1A982C7F" w14:textId="1DE12AEF" w:rsidR="00DE048F" w:rsidRPr="00DE048F" w:rsidRDefault="00DE048F" w:rsidP="00084D17">
      <w:pPr>
        <w:spacing w:after="60"/>
        <w:ind w:firstLine="270"/>
        <w:rPr>
          <w:bCs/>
        </w:rPr>
      </w:pPr>
      <w:r>
        <w:rPr>
          <w:b/>
        </w:rPr>
        <w:tab/>
      </w:r>
      <w:r>
        <w:rPr>
          <w:b/>
        </w:rPr>
        <w:tab/>
        <w:t xml:space="preserve">Politics in Uganda, </w:t>
      </w:r>
      <w:r>
        <w:rPr>
          <w:bCs/>
        </w:rPr>
        <w:t>Harvard Radcliffe Institute, MA</w:t>
      </w:r>
    </w:p>
    <w:p w14:paraId="796C9219" w14:textId="3A033701" w:rsidR="005B6077" w:rsidRPr="005B6077" w:rsidRDefault="005B6077" w:rsidP="005B6077">
      <w:pPr>
        <w:spacing w:after="60"/>
        <w:ind w:left="1430" w:hanging="1160"/>
        <w:rPr>
          <w:bCs/>
        </w:rPr>
      </w:pPr>
      <w:r>
        <w:rPr>
          <w:b/>
        </w:rPr>
        <w:t>2022</w:t>
      </w:r>
      <w:r>
        <w:rPr>
          <w:b/>
        </w:rPr>
        <w:tab/>
        <w:t xml:space="preserve">The Economies of Queer Inclusion, </w:t>
      </w:r>
      <w:r>
        <w:rPr>
          <w:bCs/>
        </w:rPr>
        <w:t>Trans/Gender Politics, Oregon State University, OR</w:t>
      </w:r>
    </w:p>
    <w:p w14:paraId="744BD060" w14:textId="5E6CD5E8" w:rsidR="00451398" w:rsidRDefault="00451398" w:rsidP="00FA4AC8">
      <w:pPr>
        <w:spacing w:after="60"/>
        <w:ind w:firstLine="270"/>
        <w:rPr>
          <w:bCs/>
        </w:rPr>
      </w:pPr>
      <w:r>
        <w:rPr>
          <w:b/>
        </w:rPr>
        <w:t>2021</w:t>
      </w:r>
      <w:r>
        <w:rPr>
          <w:b/>
        </w:rPr>
        <w:tab/>
      </w:r>
      <w:r w:rsidRPr="00451398">
        <w:rPr>
          <w:b/>
        </w:rPr>
        <w:t xml:space="preserve">Connecting Against </w:t>
      </w:r>
      <w:proofErr w:type="spellStart"/>
      <w:r w:rsidRPr="00451398">
        <w:rPr>
          <w:b/>
        </w:rPr>
        <w:t>Carceralism</w:t>
      </w:r>
      <w:proofErr w:type="spellEnd"/>
      <w:r w:rsidR="001C6AA4">
        <w:rPr>
          <w:b/>
        </w:rPr>
        <w:t>,</w:t>
      </w:r>
      <w:r w:rsidRPr="00451398">
        <w:rPr>
          <w:b/>
        </w:rPr>
        <w:t xml:space="preserve"> </w:t>
      </w:r>
      <w:r w:rsidRPr="00451398">
        <w:rPr>
          <w:bCs/>
        </w:rPr>
        <w:t xml:space="preserve">LGBT History Month Lecture, Columbia </w:t>
      </w:r>
    </w:p>
    <w:p w14:paraId="4AEBE839" w14:textId="5A0E5E7D" w:rsidR="00451398" w:rsidRDefault="00451398" w:rsidP="00451398">
      <w:pPr>
        <w:spacing w:after="60"/>
        <w:ind w:left="720" w:firstLine="720"/>
        <w:rPr>
          <w:b/>
        </w:rPr>
      </w:pPr>
      <w:r w:rsidRPr="00451398">
        <w:rPr>
          <w:bCs/>
        </w:rPr>
        <w:t>University Irving Medical Center</w:t>
      </w:r>
    </w:p>
    <w:p w14:paraId="6975BADF" w14:textId="68A988A4" w:rsidR="0071460A" w:rsidRPr="006D436A" w:rsidRDefault="0071460A" w:rsidP="00FA4AC8">
      <w:pPr>
        <w:spacing w:after="60"/>
        <w:ind w:firstLine="270"/>
        <w:rPr>
          <w:bCs/>
        </w:rPr>
      </w:pPr>
      <w:r>
        <w:rPr>
          <w:b/>
        </w:rPr>
        <w:t>2021</w:t>
      </w:r>
      <w:r>
        <w:rPr>
          <w:b/>
        </w:rPr>
        <w:tab/>
      </w:r>
      <w:r w:rsidR="006D436A">
        <w:rPr>
          <w:b/>
        </w:rPr>
        <w:t xml:space="preserve">Justice as Healing and Transformation, </w:t>
      </w:r>
      <w:r w:rsidR="006D436A">
        <w:rPr>
          <w:bCs/>
        </w:rPr>
        <w:t>SUNY Cortland, NY</w:t>
      </w:r>
    </w:p>
    <w:p w14:paraId="3391144F" w14:textId="577D2EC3" w:rsidR="006E2F68" w:rsidRDefault="006E2F68" w:rsidP="00FA4AC8">
      <w:pPr>
        <w:spacing w:after="60"/>
        <w:ind w:firstLine="270"/>
        <w:rPr>
          <w:bCs/>
        </w:rPr>
      </w:pPr>
      <w:r>
        <w:rPr>
          <w:b/>
        </w:rPr>
        <w:t>2020</w:t>
      </w:r>
      <w:r>
        <w:rPr>
          <w:b/>
        </w:rPr>
        <w:tab/>
        <w:t xml:space="preserve">Centering Afro-Diasporic Organizing for Queer Futures </w:t>
      </w:r>
      <w:r>
        <w:rPr>
          <w:bCs/>
        </w:rPr>
        <w:t xml:space="preserve">University of </w:t>
      </w:r>
    </w:p>
    <w:p w14:paraId="3EC2759D" w14:textId="15B09D59" w:rsidR="006E2F68" w:rsidRPr="006E2F68" w:rsidRDefault="006E2F68" w:rsidP="00FA4AC8">
      <w:pPr>
        <w:spacing w:after="60"/>
        <w:ind w:left="720" w:firstLine="720"/>
        <w:rPr>
          <w:bCs/>
        </w:rPr>
      </w:pPr>
      <w:r>
        <w:rPr>
          <w:bCs/>
        </w:rPr>
        <w:t>Richmond, VA</w:t>
      </w:r>
    </w:p>
    <w:p w14:paraId="55FBBF57" w14:textId="704C6B6F" w:rsidR="006F3C29" w:rsidRPr="006F3C29" w:rsidRDefault="006F3C29" w:rsidP="00FA4AC8">
      <w:pPr>
        <w:spacing w:after="60"/>
        <w:ind w:firstLine="270"/>
        <w:rPr>
          <w:bCs/>
        </w:rPr>
      </w:pPr>
      <w:r>
        <w:rPr>
          <w:b/>
        </w:rPr>
        <w:t>2020</w:t>
      </w:r>
      <w:r>
        <w:rPr>
          <w:b/>
        </w:rPr>
        <w:tab/>
        <w:t xml:space="preserve">Penal Abolition, Globally </w:t>
      </w:r>
      <w:r>
        <w:rPr>
          <w:bCs/>
        </w:rPr>
        <w:t xml:space="preserve">Bryn </w:t>
      </w:r>
      <w:proofErr w:type="spellStart"/>
      <w:r>
        <w:rPr>
          <w:bCs/>
        </w:rPr>
        <w:t>Mawr</w:t>
      </w:r>
      <w:proofErr w:type="spellEnd"/>
      <w:r>
        <w:rPr>
          <w:bCs/>
        </w:rPr>
        <w:t xml:space="preserve"> College, PA</w:t>
      </w:r>
    </w:p>
    <w:p w14:paraId="4C8CB7D8" w14:textId="49231392" w:rsidR="00DD0594" w:rsidRDefault="00DD0594" w:rsidP="00FA4AC8">
      <w:pPr>
        <w:spacing w:after="60"/>
        <w:ind w:firstLine="270"/>
        <w:rPr>
          <w:bCs/>
        </w:rPr>
      </w:pPr>
      <w:r>
        <w:rPr>
          <w:b/>
        </w:rPr>
        <w:t>2020</w:t>
      </w:r>
      <w:r>
        <w:rPr>
          <w:b/>
        </w:rPr>
        <w:tab/>
      </w:r>
      <w:r w:rsidRPr="00DD0594">
        <w:rPr>
          <w:b/>
        </w:rPr>
        <w:t>21</w:t>
      </w:r>
      <w:r w:rsidRPr="007713A1">
        <w:rPr>
          <w:b/>
          <w:vertAlign w:val="superscript"/>
        </w:rPr>
        <w:t>st</w:t>
      </w:r>
      <w:r w:rsidR="007713A1">
        <w:rPr>
          <w:b/>
        </w:rPr>
        <w:t xml:space="preserve"> Annual</w:t>
      </w:r>
      <w:r w:rsidRPr="00DD0594">
        <w:rPr>
          <w:b/>
        </w:rPr>
        <w:t xml:space="preserve"> Aims of Education Address</w:t>
      </w:r>
      <w:r>
        <w:rPr>
          <w:b/>
        </w:rPr>
        <w:t xml:space="preserve"> </w:t>
      </w:r>
      <w:r>
        <w:rPr>
          <w:bCs/>
        </w:rPr>
        <w:t xml:space="preserve">Hofstra University, NY </w:t>
      </w:r>
    </w:p>
    <w:p w14:paraId="19BA2867" w14:textId="77777777" w:rsidR="006F3C29" w:rsidRDefault="002B6C5C" w:rsidP="00FA4AC8">
      <w:pPr>
        <w:spacing w:after="60"/>
        <w:ind w:firstLine="270"/>
        <w:rPr>
          <w:b/>
        </w:rPr>
      </w:pPr>
      <w:r w:rsidRPr="002B6C5C">
        <w:rPr>
          <w:b/>
        </w:rPr>
        <w:t>2020</w:t>
      </w:r>
      <w:r w:rsidRPr="002B6C5C">
        <w:rPr>
          <w:b/>
        </w:rPr>
        <w:tab/>
      </w:r>
      <w:r w:rsidR="006F3C29">
        <w:rPr>
          <w:b/>
        </w:rPr>
        <w:t xml:space="preserve">Connecting Against </w:t>
      </w:r>
      <w:proofErr w:type="spellStart"/>
      <w:r w:rsidR="006F3C29">
        <w:rPr>
          <w:b/>
        </w:rPr>
        <w:t>Carceralism</w:t>
      </w:r>
      <w:proofErr w:type="spellEnd"/>
      <w:r w:rsidR="006F3C29">
        <w:rPr>
          <w:b/>
        </w:rPr>
        <w:t xml:space="preserve">: Considering a Methodology of Connection </w:t>
      </w:r>
    </w:p>
    <w:p w14:paraId="7B429D78" w14:textId="74F94432" w:rsidR="002B6C5C" w:rsidRDefault="006F3C29" w:rsidP="00FA4AC8">
      <w:pPr>
        <w:spacing w:after="60"/>
        <w:ind w:left="1440"/>
        <w:rPr>
          <w:bCs/>
        </w:rPr>
      </w:pPr>
      <w:r>
        <w:rPr>
          <w:b/>
        </w:rPr>
        <w:t xml:space="preserve">for Transformative Research | Reflections from </w:t>
      </w:r>
      <w:r w:rsidR="002B6C5C">
        <w:rPr>
          <w:b/>
        </w:rPr>
        <w:t xml:space="preserve">The Economies of Queer Inclusion </w:t>
      </w:r>
      <w:r w:rsidR="002B6C5C">
        <w:rPr>
          <w:bCs/>
        </w:rPr>
        <w:t>Brown University, Providence, RI</w:t>
      </w:r>
    </w:p>
    <w:p w14:paraId="650A49B8" w14:textId="77777777" w:rsidR="00A97356" w:rsidRDefault="002B6C5C" w:rsidP="00FA4AC8">
      <w:pPr>
        <w:spacing w:after="60"/>
        <w:ind w:firstLine="270"/>
        <w:rPr>
          <w:bCs/>
        </w:rPr>
      </w:pPr>
      <w:r w:rsidRPr="002B6C5C">
        <w:rPr>
          <w:b/>
        </w:rPr>
        <w:t>2020</w:t>
      </w:r>
      <w:r w:rsidRPr="002B6C5C">
        <w:rPr>
          <w:b/>
        </w:rPr>
        <w:tab/>
        <w:t>Transformative Justice in African LGBTI Politics</w:t>
      </w:r>
      <w:r w:rsidRPr="002B6C5C">
        <w:rPr>
          <w:bCs/>
        </w:rPr>
        <w:t xml:space="preserve"> Center for African Studies, </w:t>
      </w:r>
    </w:p>
    <w:p w14:paraId="6BC75433" w14:textId="4CB8B526" w:rsidR="002B6C5C" w:rsidRPr="002B6C5C" w:rsidRDefault="002B6C5C" w:rsidP="00FA4AC8">
      <w:pPr>
        <w:spacing w:after="60"/>
        <w:ind w:left="720" w:firstLine="720"/>
        <w:rPr>
          <w:bCs/>
        </w:rPr>
      </w:pPr>
      <w:r w:rsidRPr="002B6C5C">
        <w:rPr>
          <w:bCs/>
        </w:rPr>
        <w:t>University of Florida, Gainesville, FL</w:t>
      </w:r>
    </w:p>
    <w:p w14:paraId="54C44884" w14:textId="3E0FF827" w:rsidR="002D2EC9" w:rsidRPr="00DD0594" w:rsidRDefault="002D2EC9" w:rsidP="00FA4AC8">
      <w:pPr>
        <w:spacing w:after="60"/>
        <w:ind w:firstLine="270"/>
        <w:rPr>
          <w:b/>
        </w:rPr>
      </w:pPr>
      <w:r>
        <w:rPr>
          <w:b/>
        </w:rPr>
        <w:t>2019</w:t>
      </w:r>
      <w:r>
        <w:rPr>
          <w:b/>
        </w:rPr>
        <w:tab/>
        <w:t>The Economies of Queer Inclusion</w:t>
      </w:r>
      <w:r w:rsidR="00DD0594">
        <w:rPr>
          <w:b/>
        </w:rPr>
        <w:t xml:space="preserve"> </w:t>
      </w:r>
      <w:r>
        <w:rPr>
          <w:bCs/>
        </w:rPr>
        <w:t>Penn State University, Pennsylvania, USA</w:t>
      </w:r>
    </w:p>
    <w:p w14:paraId="52441DC8" w14:textId="49D41081" w:rsidR="007F4FE4" w:rsidRDefault="00984A17" w:rsidP="00FA4AC8">
      <w:pPr>
        <w:spacing w:after="60"/>
        <w:ind w:firstLine="270"/>
      </w:pPr>
      <w:r>
        <w:rPr>
          <w:b/>
        </w:rPr>
        <w:t xml:space="preserve">2019 </w:t>
      </w:r>
      <w:r>
        <w:rPr>
          <w:b/>
        </w:rPr>
        <w:tab/>
        <w:t>LGBTQ+ in Africa</w:t>
      </w:r>
      <w:r w:rsidR="00DD0594">
        <w:rPr>
          <w:b/>
        </w:rPr>
        <w:t xml:space="preserve"> </w:t>
      </w:r>
      <w:r>
        <w:t xml:space="preserve">St. John’s University, </w:t>
      </w:r>
      <w:r w:rsidR="002D2EC9">
        <w:t>New York, USA</w:t>
      </w:r>
    </w:p>
    <w:p w14:paraId="6BBA2F15" w14:textId="31F4D49E" w:rsidR="00984A17" w:rsidRPr="00E262D4" w:rsidRDefault="00984A17" w:rsidP="00FA4AC8">
      <w:pPr>
        <w:numPr>
          <w:ilvl w:val="0"/>
          <w:numId w:val="19"/>
        </w:numPr>
        <w:spacing w:after="60"/>
        <w:ind w:left="360" w:hanging="90"/>
        <w:rPr>
          <w:b/>
        </w:rPr>
      </w:pPr>
      <w:r w:rsidRPr="00E262D4">
        <w:rPr>
          <w:b/>
        </w:rPr>
        <w:t>Imagining African and African-Diaspora Centered Organizing</w:t>
      </w:r>
    </w:p>
    <w:p w14:paraId="60AD2A98" w14:textId="250A6459" w:rsidR="00984A17" w:rsidRDefault="00984A17" w:rsidP="00FA4AC8">
      <w:pPr>
        <w:spacing w:after="60"/>
        <w:ind w:left="1440"/>
      </w:pPr>
      <w:r w:rsidRPr="00E262D4">
        <w:t xml:space="preserve">LGBTQIAA Research Initiative Award Research Presentation, Hofstra University, </w:t>
      </w:r>
      <w:r w:rsidR="002D2EC9">
        <w:t>New York, USA</w:t>
      </w:r>
    </w:p>
    <w:p w14:paraId="6E47EDB2" w14:textId="77777777" w:rsidR="00984A17" w:rsidRPr="00E262D4" w:rsidRDefault="00984A17" w:rsidP="00FA4AC8">
      <w:pPr>
        <w:ind w:left="1440" w:hanging="1170"/>
        <w:rPr>
          <w:b/>
        </w:rPr>
      </w:pPr>
      <w:r w:rsidRPr="00E262D4">
        <w:rPr>
          <w:b/>
        </w:rPr>
        <w:t>2018</w:t>
      </w:r>
      <w:r w:rsidRPr="00E262D4">
        <w:rPr>
          <w:b/>
        </w:rPr>
        <w:tab/>
        <w:t>Transitions and Translations</w:t>
      </w:r>
      <w:r>
        <w:rPr>
          <w:b/>
        </w:rPr>
        <w:t>: From Graduate Research to Faculty Work</w:t>
      </w:r>
    </w:p>
    <w:p w14:paraId="5876B5C1" w14:textId="77777777" w:rsidR="00984A17" w:rsidRPr="00E262D4" w:rsidRDefault="00984A17" w:rsidP="00FA4AC8">
      <w:pPr>
        <w:ind w:firstLine="270"/>
      </w:pPr>
      <w:r w:rsidRPr="00E262D4">
        <w:rPr>
          <w:b/>
        </w:rPr>
        <w:tab/>
      </w:r>
      <w:r w:rsidRPr="00E262D4">
        <w:rPr>
          <w:b/>
        </w:rPr>
        <w:tab/>
      </w:r>
      <w:r w:rsidRPr="00E262D4">
        <w:t xml:space="preserve">Center for Inclusive Education Alumni Panel, Faculty Month Series, Stony </w:t>
      </w:r>
    </w:p>
    <w:p w14:paraId="09A1FAA6" w14:textId="2986AE32" w:rsidR="00984A17" w:rsidRPr="00E262D4" w:rsidRDefault="00984A17" w:rsidP="00FA4AC8">
      <w:pPr>
        <w:ind w:left="720" w:firstLine="720"/>
      </w:pPr>
      <w:r w:rsidRPr="00E262D4">
        <w:t xml:space="preserve">Brook University, </w:t>
      </w:r>
      <w:r w:rsidR="002D2EC9">
        <w:t xml:space="preserve">New York, USA </w:t>
      </w:r>
    </w:p>
    <w:p w14:paraId="7BAD7FBE" w14:textId="77DA8B07" w:rsidR="00592BD6" w:rsidRDefault="000A758B" w:rsidP="00FA4AC8">
      <w:pPr>
        <w:numPr>
          <w:ilvl w:val="0"/>
          <w:numId w:val="9"/>
        </w:numPr>
        <w:tabs>
          <w:tab w:val="left" w:pos="1440"/>
        </w:tabs>
        <w:spacing w:before="20"/>
        <w:ind w:hanging="570"/>
        <w:rPr>
          <w:b/>
        </w:rPr>
      </w:pPr>
      <w:r>
        <w:rPr>
          <w:b/>
        </w:rPr>
        <w:tab/>
      </w:r>
      <w:r w:rsidR="00984A17" w:rsidRPr="00E262D4">
        <w:rPr>
          <w:b/>
        </w:rPr>
        <w:t xml:space="preserve">'The Unnatural Offence': Homosexuality in Colonial and Postcolonial </w:t>
      </w:r>
      <w:r w:rsidR="00984A17" w:rsidRPr="00592BD6">
        <w:rPr>
          <w:b/>
        </w:rPr>
        <w:t>Law,</w:t>
      </w:r>
      <w:r w:rsidR="00592BD6">
        <w:rPr>
          <w:b/>
        </w:rPr>
        <w:t xml:space="preserve"> </w:t>
      </w:r>
    </w:p>
    <w:p w14:paraId="3740DB18" w14:textId="3D923A94" w:rsidR="00984A17" w:rsidRPr="002B294C" w:rsidRDefault="00592BD6" w:rsidP="00FA4AC8">
      <w:pPr>
        <w:tabs>
          <w:tab w:val="left" w:pos="1440"/>
        </w:tabs>
        <w:spacing w:before="20"/>
        <w:ind w:left="840" w:firstLine="270"/>
        <w:rPr>
          <w:b/>
        </w:rPr>
      </w:pPr>
      <w:r>
        <w:rPr>
          <w:b/>
        </w:rPr>
        <w:tab/>
      </w:r>
      <w:r w:rsidR="00984A17" w:rsidRPr="00E262D4">
        <w:t>Hofstra University, NY</w:t>
      </w:r>
    </w:p>
    <w:p w14:paraId="20A0D920" w14:textId="2DDE13C3" w:rsidR="00984A17" w:rsidRPr="00E262D4" w:rsidRDefault="00984A17" w:rsidP="00FA4AC8">
      <w:pPr>
        <w:tabs>
          <w:tab w:val="left" w:pos="1440"/>
        </w:tabs>
        <w:spacing w:before="20"/>
        <w:ind w:left="270"/>
        <w:rPr>
          <w:b/>
        </w:rPr>
      </w:pPr>
      <w:r w:rsidRPr="00E262D4">
        <w:rPr>
          <w:b/>
        </w:rPr>
        <w:lastRenderedPageBreak/>
        <w:t>2016</w:t>
      </w:r>
      <w:r w:rsidRPr="00E262D4">
        <w:rPr>
          <w:b/>
        </w:rPr>
        <w:tab/>
        <w:t>The Economies of Queer Inclusion</w:t>
      </w:r>
      <w:r w:rsidR="00592BD6">
        <w:rPr>
          <w:b/>
        </w:rPr>
        <w:t xml:space="preserve"> </w:t>
      </w:r>
      <w:r w:rsidRPr="00E262D4">
        <w:t>Connecticut College, New London, CT</w:t>
      </w:r>
    </w:p>
    <w:p w14:paraId="55B671B2" w14:textId="2D0B9F8E" w:rsidR="00984A17" w:rsidRPr="00E262D4" w:rsidRDefault="00984A17" w:rsidP="00FA4AC8">
      <w:pPr>
        <w:tabs>
          <w:tab w:val="left" w:pos="360"/>
        </w:tabs>
        <w:spacing w:before="20"/>
        <w:ind w:firstLine="270"/>
        <w:rPr>
          <w:b/>
        </w:rPr>
      </w:pPr>
      <w:r w:rsidRPr="00E262D4">
        <w:rPr>
          <w:b/>
        </w:rPr>
        <w:t>2015</w:t>
      </w:r>
      <w:r w:rsidRPr="00E262D4">
        <w:rPr>
          <w:b/>
        </w:rPr>
        <w:tab/>
        <w:t xml:space="preserve"> Centering the African Diaspora in Transnational Organizing</w:t>
      </w:r>
    </w:p>
    <w:p w14:paraId="7E0464F7" w14:textId="1614890D" w:rsidR="000D48C1" w:rsidRPr="00D73D45" w:rsidRDefault="00E86573" w:rsidP="00D73D45">
      <w:pPr>
        <w:tabs>
          <w:tab w:val="left" w:pos="1440"/>
        </w:tabs>
        <w:spacing w:before="20"/>
        <w:ind w:firstLine="180"/>
      </w:pPr>
      <w:r>
        <w:tab/>
      </w:r>
      <w:r w:rsidR="00984A17" w:rsidRPr="00E86573">
        <w:t>“</w:t>
      </w:r>
      <w:r w:rsidR="00984A17" w:rsidRPr="00163EF5">
        <w:t>Beyond the Lens of African Homophobia</w:t>
      </w:r>
      <w:r w:rsidR="00984A17" w:rsidRPr="00E86573">
        <w:t>”</w:t>
      </w:r>
      <w:r w:rsidRPr="00E86573">
        <w:t xml:space="preserve">, </w:t>
      </w:r>
      <w:r>
        <w:t>CLAGS, Manhattan, NY</w:t>
      </w:r>
    </w:p>
    <w:p w14:paraId="2D651D4A" w14:textId="294E21C6" w:rsidR="00A24754" w:rsidRDefault="00984A17" w:rsidP="00A24754">
      <w:pPr>
        <w:tabs>
          <w:tab w:val="left" w:pos="360"/>
          <w:tab w:val="left" w:pos="1683"/>
        </w:tabs>
        <w:spacing w:before="20"/>
        <w:rPr>
          <w:b/>
          <w:u w:val="single"/>
        </w:rPr>
      </w:pPr>
      <w:r w:rsidRPr="00E262D4">
        <w:rPr>
          <w:b/>
          <w:u w:val="single"/>
        </w:rPr>
        <w:t xml:space="preserve">Selected Conference </w:t>
      </w:r>
      <w:r w:rsidR="00E86573">
        <w:rPr>
          <w:b/>
          <w:u w:val="single"/>
        </w:rPr>
        <w:t>Presentations</w:t>
      </w:r>
      <w:r w:rsidRPr="00E262D4">
        <w:rPr>
          <w:b/>
          <w:u w:val="single"/>
        </w:rPr>
        <w:t xml:space="preserve">: </w:t>
      </w:r>
    </w:p>
    <w:p w14:paraId="045FA5D9" w14:textId="087CEC0A" w:rsidR="00812432" w:rsidRDefault="00812432" w:rsidP="00812432">
      <w:pPr>
        <w:spacing w:after="60"/>
        <w:ind w:left="1430" w:hanging="1160"/>
        <w:rPr>
          <w:b/>
        </w:rPr>
      </w:pPr>
      <w:r>
        <w:rPr>
          <w:b/>
        </w:rPr>
        <w:t>2023</w:t>
      </w:r>
      <w:r>
        <w:rPr>
          <w:b/>
        </w:rPr>
        <w:tab/>
      </w:r>
      <w:r w:rsidRPr="00B10578">
        <w:rPr>
          <w:b/>
        </w:rPr>
        <w:t>Pedagogies of the Scholar-Activist, Interrogating ‘Activist-Scholarship’ in Socio-legal Studies</w:t>
      </w:r>
      <w:r>
        <w:rPr>
          <w:b/>
        </w:rPr>
        <w:t>,</w:t>
      </w:r>
      <w:r w:rsidRPr="00B10578">
        <w:rPr>
          <w:b/>
        </w:rPr>
        <w:t> </w:t>
      </w:r>
      <w:proofErr w:type="spellStart"/>
      <w:r w:rsidRPr="00B10578">
        <w:rPr>
          <w:bCs/>
        </w:rPr>
        <w:t>Käte</w:t>
      </w:r>
      <w:proofErr w:type="spellEnd"/>
      <w:r w:rsidRPr="00B10578">
        <w:rPr>
          <w:bCs/>
        </w:rPr>
        <w:t xml:space="preserve"> Hamburger </w:t>
      </w:r>
      <w:proofErr w:type="spellStart"/>
      <w:r w:rsidRPr="00B10578">
        <w:rPr>
          <w:bCs/>
        </w:rPr>
        <w:t>Kolleg</w:t>
      </w:r>
      <w:proofErr w:type="spellEnd"/>
      <w:r w:rsidRPr="00B10578">
        <w:rPr>
          <w:bCs/>
        </w:rPr>
        <w:t>/Centre for Global Cooperation Research, University of Duisburg-Essen, Germany</w:t>
      </w:r>
    </w:p>
    <w:p w14:paraId="71DAD084" w14:textId="55C88401" w:rsidR="00040A50" w:rsidRDefault="00812432" w:rsidP="00D6010B">
      <w:pPr>
        <w:tabs>
          <w:tab w:val="left" w:pos="270"/>
          <w:tab w:val="left" w:pos="1530"/>
        </w:tabs>
        <w:spacing w:before="20"/>
        <w:ind w:left="1440" w:hanging="1530"/>
        <w:rPr>
          <w:bCs/>
        </w:rPr>
      </w:pPr>
      <w:r>
        <w:rPr>
          <w:b/>
        </w:rPr>
        <w:tab/>
      </w:r>
      <w:r w:rsidR="00040A50">
        <w:rPr>
          <w:b/>
        </w:rPr>
        <w:t>2023</w:t>
      </w:r>
      <w:r w:rsidR="00040A50">
        <w:rPr>
          <w:b/>
        </w:rPr>
        <w:tab/>
        <w:t xml:space="preserve">African Artistry as </w:t>
      </w:r>
      <w:proofErr w:type="spellStart"/>
      <w:r w:rsidR="00040A50">
        <w:rPr>
          <w:b/>
        </w:rPr>
        <w:t>Anticarceral</w:t>
      </w:r>
      <w:proofErr w:type="spellEnd"/>
      <w:r w:rsidR="00040A50">
        <w:rPr>
          <w:b/>
        </w:rPr>
        <w:t xml:space="preserve"> Resistance, </w:t>
      </w:r>
      <w:r w:rsidR="00040A50">
        <w:rPr>
          <w:bCs/>
        </w:rPr>
        <w:t>Closing Plenary for Gender Studies Now! University of Stavanger, Norway</w:t>
      </w:r>
    </w:p>
    <w:p w14:paraId="222FDA89" w14:textId="08D531FA" w:rsidR="00040A50" w:rsidRDefault="00040A50" w:rsidP="00D6010B">
      <w:pPr>
        <w:tabs>
          <w:tab w:val="left" w:pos="270"/>
          <w:tab w:val="left" w:pos="1530"/>
        </w:tabs>
        <w:spacing w:before="20"/>
        <w:ind w:left="1440" w:hanging="1530"/>
        <w:rPr>
          <w:bCs/>
        </w:rPr>
      </w:pPr>
      <w:r>
        <w:rPr>
          <w:b/>
        </w:rPr>
        <w:tab/>
        <w:t>2023</w:t>
      </w:r>
      <w:r>
        <w:rPr>
          <w:b/>
        </w:rPr>
        <w:tab/>
      </w:r>
      <w:r w:rsidR="008B2B2B">
        <w:rPr>
          <w:b/>
        </w:rPr>
        <w:t xml:space="preserve">Circuits of Queer/Capital, </w:t>
      </w:r>
      <w:r w:rsidR="008B2B2B">
        <w:rPr>
          <w:bCs/>
        </w:rPr>
        <w:t>What’s Left of Sexual Democracy, Newcastle University, United Kingdom</w:t>
      </w:r>
    </w:p>
    <w:p w14:paraId="54F24FB1" w14:textId="77777777" w:rsidR="008D6FE2" w:rsidRDefault="008D6FE2" w:rsidP="008D6FE2">
      <w:pPr>
        <w:spacing w:after="60"/>
        <w:ind w:firstLine="270"/>
      </w:pPr>
      <w:r>
        <w:rPr>
          <w:b/>
        </w:rPr>
        <w:t>2022</w:t>
      </w:r>
      <w:r>
        <w:rPr>
          <w:b/>
        </w:rPr>
        <w:tab/>
      </w:r>
      <w:r w:rsidRPr="00084D17">
        <w:rPr>
          <w:b/>
          <w:bCs/>
        </w:rPr>
        <w:t xml:space="preserve">Africanist, </w:t>
      </w:r>
      <w:proofErr w:type="spellStart"/>
      <w:r w:rsidRPr="00084D17">
        <w:rPr>
          <w:b/>
          <w:bCs/>
        </w:rPr>
        <w:t>Anticarceral</w:t>
      </w:r>
      <w:proofErr w:type="spellEnd"/>
      <w:r w:rsidRPr="00084D17">
        <w:rPr>
          <w:b/>
          <w:bCs/>
        </w:rPr>
        <w:t xml:space="preserve"> Feminisms for Decolonial Futures</w:t>
      </w:r>
      <w:r>
        <w:rPr>
          <w:b/>
          <w:bCs/>
        </w:rPr>
        <w:t xml:space="preserve">, </w:t>
      </w:r>
      <w:r>
        <w:t xml:space="preserve">Sociologists for </w:t>
      </w:r>
    </w:p>
    <w:p w14:paraId="75EB0A2D" w14:textId="6F9496CC" w:rsidR="008D6FE2" w:rsidRPr="00283A9A" w:rsidRDefault="008D6FE2" w:rsidP="00283A9A">
      <w:pPr>
        <w:spacing w:after="60"/>
        <w:ind w:left="720" w:firstLine="720"/>
      </w:pPr>
      <w:r>
        <w:t>Women in Society Winter Meeting, NM</w:t>
      </w:r>
    </w:p>
    <w:p w14:paraId="226CAC97" w14:textId="5DD8C55C" w:rsidR="006076AB" w:rsidRPr="006076AB" w:rsidRDefault="00040A50" w:rsidP="00D6010B">
      <w:pPr>
        <w:tabs>
          <w:tab w:val="left" w:pos="270"/>
          <w:tab w:val="left" w:pos="1440"/>
        </w:tabs>
        <w:spacing w:before="20"/>
        <w:ind w:left="1440" w:hanging="1530"/>
        <w:rPr>
          <w:bCs/>
        </w:rPr>
      </w:pPr>
      <w:r>
        <w:rPr>
          <w:b/>
        </w:rPr>
        <w:tab/>
      </w:r>
      <w:r w:rsidR="00AA1693">
        <w:rPr>
          <w:b/>
        </w:rPr>
        <w:t>2021</w:t>
      </w:r>
      <w:r w:rsidR="00AA1693">
        <w:rPr>
          <w:b/>
        </w:rPr>
        <w:tab/>
      </w:r>
      <w:r w:rsidR="00AA1693" w:rsidRPr="00AA1693">
        <w:rPr>
          <w:b/>
        </w:rPr>
        <w:t>The Hidden Emotional Labor of Hope Work: Abolition in the Academy</w:t>
      </w:r>
      <w:r w:rsidR="00AA1693">
        <w:rPr>
          <w:b/>
        </w:rPr>
        <w:t xml:space="preserve">, </w:t>
      </w:r>
      <w:r w:rsidR="00AA1693">
        <w:rPr>
          <w:bCs/>
        </w:rPr>
        <w:t xml:space="preserve">Imagining Abolition, </w:t>
      </w:r>
      <w:hyperlink r:id="rId13" w:history="1">
        <w:r w:rsidR="00AA1693" w:rsidRPr="00AA1693">
          <w:rPr>
            <w:rStyle w:val="Hyperlink"/>
            <w:bCs/>
          </w:rPr>
          <w:t>virtual</w:t>
        </w:r>
      </w:hyperlink>
    </w:p>
    <w:p w14:paraId="5CF92C73" w14:textId="1920DA33" w:rsidR="00AC74B9" w:rsidRDefault="006076AB" w:rsidP="00D6010B">
      <w:pPr>
        <w:tabs>
          <w:tab w:val="left" w:pos="1440"/>
        </w:tabs>
        <w:spacing w:after="60"/>
        <w:ind w:firstLine="270"/>
        <w:rPr>
          <w:b/>
        </w:rPr>
      </w:pPr>
      <w:r>
        <w:rPr>
          <w:b/>
        </w:rPr>
        <w:t>2021</w:t>
      </w:r>
      <w:r w:rsidR="00AC74B9">
        <w:rPr>
          <w:b/>
        </w:rPr>
        <w:tab/>
        <w:t xml:space="preserve"> </w:t>
      </w:r>
      <w:r w:rsidR="00AC74B9" w:rsidRPr="00AC74B9">
        <w:rPr>
          <w:b/>
        </w:rPr>
        <w:t>Carceral Protectionism and the Perpetually Invulnerable"</w:t>
      </w:r>
      <w:r w:rsidR="00DE6AFC">
        <w:rPr>
          <w:b/>
        </w:rPr>
        <w:t xml:space="preserve"> </w:t>
      </w:r>
      <w:r w:rsidR="00AC74B9" w:rsidRPr="00AC74B9">
        <w:rPr>
          <w:b/>
        </w:rPr>
        <w:t xml:space="preserve">Criminal </w:t>
      </w:r>
    </w:p>
    <w:p w14:paraId="4D626B48" w14:textId="572AF1AC" w:rsidR="006076AB" w:rsidRPr="00AC74B9" w:rsidRDefault="00AC74B9" w:rsidP="00D6010B">
      <w:pPr>
        <w:tabs>
          <w:tab w:val="left" w:pos="1260"/>
        </w:tabs>
        <w:spacing w:after="60"/>
        <w:ind w:left="1440"/>
        <w:rPr>
          <w:b/>
        </w:rPr>
      </w:pPr>
      <w:r w:rsidRPr="00AC74B9">
        <w:rPr>
          <w:b/>
        </w:rPr>
        <w:t xml:space="preserve">Injustice as Disability Injustice: Revolting against the Carceral State, with </w:t>
      </w:r>
      <w:proofErr w:type="spellStart"/>
      <w:r w:rsidRPr="00AC74B9">
        <w:rPr>
          <w:b/>
        </w:rPr>
        <w:t>Liat</w:t>
      </w:r>
      <w:proofErr w:type="spellEnd"/>
      <w:r w:rsidRPr="00AC74B9">
        <w:rPr>
          <w:b/>
        </w:rPr>
        <w:t xml:space="preserve"> Ben-Moshe and H Rakes, </w:t>
      </w:r>
      <w:r w:rsidRPr="00AC74B9">
        <w:rPr>
          <w:bCs/>
        </w:rPr>
        <w:t>American Studies Association Annual Conference</w:t>
      </w:r>
    </w:p>
    <w:p w14:paraId="6D805E6A" w14:textId="53BA8252" w:rsidR="00A24754" w:rsidRPr="00A00931" w:rsidRDefault="006076AB" w:rsidP="00D6010B">
      <w:pPr>
        <w:tabs>
          <w:tab w:val="left" w:pos="270"/>
          <w:tab w:val="left" w:pos="1440"/>
          <w:tab w:val="left" w:pos="1683"/>
        </w:tabs>
        <w:spacing w:before="20" w:after="60"/>
        <w:ind w:left="1530" w:hanging="1530"/>
        <w:rPr>
          <w:bCs/>
        </w:rPr>
      </w:pPr>
      <w:r>
        <w:rPr>
          <w:b/>
        </w:rPr>
        <w:tab/>
      </w:r>
      <w:r w:rsidR="00A00931">
        <w:rPr>
          <w:b/>
        </w:rPr>
        <w:t>2020</w:t>
      </w:r>
      <w:r w:rsidR="00A00931">
        <w:rPr>
          <w:b/>
        </w:rPr>
        <w:tab/>
      </w:r>
      <w:r w:rsidR="00A00931" w:rsidRPr="00A00931">
        <w:rPr>
          <w:b/>
        </w:rPr>
        <w:t xml:space="preserve">The Queer Politics of “Women’s” </w:t>
      </w:r>
      <w:proofErr w:type="spellStart"/>
      <w:r w:rsidR="00A00931" w:rsidRPr="00A00931">
        <w:rPr>
          <w:b/>
        </w:rPr>
        <w:t>Encagement</w:t>
      </w:r>
      <w:proofErr w:type="spellEnd"/>
      <w:r w:rsidR="00A00931" w:rsidRPr="00A00931">
        <w:rPr>
          <w:b/>
        </w:rPr>
        <w:t>: Mis-Labeling Gender and Reproduction in Prisons</w:t>
      </w:r>
      <w:r w:rsidR="00A00931">
        <w:rPr>
          <w:b/>
        </w:rPr>
        <w:t xml:space="preserve"> </w:t>
      </w:r>
      <w:r w:rsidR="00A00931">
        <w:rPr>
          <w:bCs/>
        </w:rPr>
        <w:t>“Deviant” Pasts, Subversive Futures? Hofstra University, virtual</w:t>
      </w:r>
    </w:p>
    <w:p w14:paraId="19A40914" w14:textId="24C8C70C" w:rsidR="00984A17" w:rsidRPr="00E262D4" w:rsidRDefault="00F274EC" w:rsidP="00D6010B">
      <w:pPr>
        <w:numPr>
          <w:ilvl w:val="0"/>
          <w:numId w:val="26"/>
        </w:numPr>
        <w:tabs>
          <w:tab w:val="left" w:pos="450"/>
          <w:tab w:val="left" w:pos="1440"/>
        </w:tabs>
        <w:spacing w:before="20" w:after="60"/>
        <w:ind w:hanging="570"/>
        <w:rPr>
          <w:b/>
          <w:iCs/>
        </w:rPr>
      </w:pPr>
      <w:r>
        <w:rPr>
          <w:b/>
          <w:iCs/>
        </w:rPr>
        <w:t xml:space="preserve"> </w:t>
      </w:r>
      <w:r>
        <w:rPr>
          <w:b/>
          <w:iCs/>
        </w:rPr>
        <w:tab/>
      </w:r>
      <w:r w:rsidR="00984A17" w:rsidRPr="00E262D4">
        <w:rPr>
          <w:b/>
          <w:iCs/>
        </w:rPr>
        <w:t>Transnational LGBT Rights Activism and the Erasure of the Queer Afro-</w:t>
      </w:r>
    </w:p>
    <w:p w14:paraId="02205967" w14:textId="77894C0D" w:rsidR="00C83923" w:rsidRDefault="00984A17" w:rsidP="00D6010B">
      <w:pPr>
        <w:tabs>
          <w:tab w:val="left" w:pos="270"/>
          <w:tab w:val="left" w:pos="1440"/>
        </w:tabs>
        <w:spacing w:before="20" w:after="60"/>
        <w:ind w:left="1440"/>
      </w:pPr>
      <w:r w:rsidRPr="00E262D4">
        <w:rPr>
          <w:b/>
          <w:iCs/>
        </w:rPr>
        <w:t>Diaspora</w:t>
      </w:r>
      <w:r w:rsidR="00C83923">
        <w:rPr>
          <w:b/>
          <w:iCs/>
        </w:rPr>
        <w:t xml:space="preserve"> </w:t>
      </w:r>
      <w:r w:rsidRPr="00E262D4">
        <w:t xml:space="preserve">Global Feminisms and the Anti-Colonial Project, University of West </w:t>
      </w:r>
    </w:p>
    <w:p w14:paraId="06361FC5" w14:textId="69379571" w:rsidR="00984A17" w:rsidRPr="00520928" w:rsidRDefault="00984A17" w:rsidP="00D6010B">
      <w:pPr>
        <w:tabs>
          <w:tab w:val="left" w:pos="270"/>
          <w:tab w:val="left" w:pos="1440"/>
        </w:tabs>
        <w:spacing w:before="20" w:after="60"/>
        <w:ind w:left="1440"/>
        <w:rPr>
          <w:b/>
          <w:iCs/>
        </w:rPr>
      </w:pPr>
      <w:r w:rsidRPr="00E262D4">
        <w:t>Indies, Cave Hill, Barbados</w:t>
      </w:r>
    </w:p>
    <w:p w14:paraId="656D8F4C" w14:textId="77777777" w:rsidR="00984A17" w:rsidRPr="00E262D4" w:rsidRDefault="00984A17" w:rsidP="00D6010B">
      <w:pPr>
        <w:tabs>
          <w:tab w:val="left" w:pos="270"/>
          <w:tab w:val="left" w:pos="1440"/>
        </w:tabs>
        <w:spacing w:before="20" w:after="60"/>
        <w:rPr>
          <w:b/>
        </w:rPr>
      </w:pPr>
      <w:r w:rsidRPr="00E262D4">
        <w:rPr>
          <w:b/>
        </w:rPr>
        <w:tab/>
        <w:t>2018</w:t>
      </w:r>
      <w:r w:rsidRPr="00E262D4">
        <w:rPr>
          <w:b/>
        </w:rPr>
        <w:tab/>
        <w:t xml:space="preserve">Transformative Justice at the Intersection of Gentrification and Mass </w:t>
      </w:r>
    </w:p>
    <w:p w14:paraId="4B950EBA" w14:textId="77777777" w:rsidR="00C83923" w:rsidRDefault="00984A17" w:rsidP="00D6010B">
      <w:pPr>
        <w:tabs>
          <w:tab w:val="left" w:pos="270"/>
          <w:tab w:val="left" w:pos="1440"/>
        </w:tabs>
        <w:spacing w:before="20" w:after="60"/>
      </w:pPr>
      <w:r w:rsidRPr="00E262D4">
        <w:rPr>
          <w:b/>
        </w:rPr>
        <w:tab/>
      </w:r>
      <w:r w:rsidRPr="00E262D4">
        <w:rPr>
          <w:b/>
        </w:rPr>
        <w:tab/>
        <w:t>Incarceration</w:t>
      </w:r>
      <w:r w:rsidR="00C83923">
        <w:rPr>
          <w:b/>
        </w:rPr>
        <w:t xml:space="preserve"> </w:t>
      </w:r>
      <w:r w:rsidRPr="00E262D4">
        <w:t xml:space="preserve">RESISTANCE Stream: International Conference on Penal </w:t>
      </w:r>
    </w:p>
    <w:p w14:paraId="31F73683" w14:textId="3CC8E157" w:rsidR="00984A17" w:rsidRPr="00E262D4" w:rsidRDefault="00C83923" w:rsidP="00D6010B">
      <w:pPr>
        <w:tabs>
          <w:tab w:val="left" w:pos="270"/>
          <w:tab w:val="left" w:pos="1440"/>
        </w:tabs>
        <w:spacing w:before="20" w:after="60"/>
        <w:rPr>
          <w:b/>
        </w:rPr>
      </w:pPr>
      <w:r>
        <w:tab/>
      </w:r>
      <w:r>
        <w:tab/>
      </w:r>
      <w:r w:rsidR="00984A17" w:rsidRPr="00E262D4">
        <w:t>Abolition (ICOPA), London, U.K. </w:t>
      </w:r>
    </w:p>
    <w:p w14:paraId="73F30A24" w14:textId="2ADD51A5" w:rsidR="00984A17" w:rsidRPr="00E262D4" w:rsidRDefault="00984A17" w:rsidP="00D6010B">
      <w:pPr>
        <w:tabs>
          <w:tab w:val="left" w:pos="360"/>
          <w:tab w:val="left" w:pos="1440"/>
        </w:tabs>
        <w:spacing w:before="20" w:after="60"/>
        <w:ind w:left="360" w:hanging="90"/>
        <w:rPr>
          <w:b/>
        </w:rPr>
      </w:pPr>
      <w:r w:rsidRPr="00E262D4">
        <w:rPr>
          <w:b/>
        </w:rPr>
        <w:t>2018</w:t>
      </w:r>
      <w:r w:rsidRPr="00E262D4">
        <w:rPr>
          <w:b/>
        </w:rPr>
        <w:tab/>
        <w:t xml:space="preserve">Marked for Removal: Settler Colonialism, Incarceration and Queer </w:t>
      </w:r>
    </w:p>
    <w:p w14:paraId="5298AEB7" w14:textId="146D0085" w:rsidR="00C83923" w:rsidRDefault="00984A17" w:rsidP="00D6010B">
      <w:pPr>
        <w:tabs>
          <w:tab w:val="left" w:pos="360"/>
          <w:tab w:val="left" w:pos="1440"/>
        </w:tabs>
        <w:spacing w:before="20" w:after="60"/>
        <w:ind w:left="1440"/>
      </w:pPr>
      <w:r w:rsidRPr="00E262D4">
        <w:rPr>
          <w:b/>
        </w:rPr>
        <w:t>Liberation in the USA</w:t>
      </w:r>
      <w:r w:rsidR="00C83923">
        <w:rPr>
          <w:b/>
        </w:rPr>
        <w:t xml:space="preserve"> </w:t>
      </w:r>
      <w:r w:rsidRPr="00E262D4">
        <w:t xml:space="preserve">UNC Asheville's 2018 Queer Studies Conference, </w:t>
      </w:r>
    </w:p>
    <w:p w14:paraId="02AA8121" w14:textId="34B9BA72" w:rsidR="00984A17" w:rsidRPr="00520928" w:rsidRDefault="00984A17" w:rsidP="00D6010B">
      <w:pPr>
        <w:tabs>
          <w:tab w:val="left" w:pos="360"/>
          <w:tab w:val="left" w:pos="1440"/>
        </w:tabs>
        <w:spacing w:before="20" w:after="60"/>
        <w:ind w:left="1440"/>
        <w:rPr>
          <w:b/>
        </w:rPr>
      </w:pPr>
      <w:r w:rsidRPr="00E262D4">
        <w:t>Asheville, NC</w:t>
      </w:r>
    </w:p>
    <w:p w14:paraId="17F0FC64" w14:textId="77777777" w:rsidR="00C83923" w:rsidRDefault="00487CC6" w:rsidP="00D6010B">
      <w:pPr>
        <w:numPr>
          <w:ilvl w:val="0"/>
          <w:numId w:val="24"/>
        </w:numPr>
        <w:tabs>
          <w:tab w:val="left" w:pos="270"/>
          <w:tab w:val="left" w:pos="1440"/>
        </w:tabs>
        <w:spacing w:before="20" w:after="60"/>
        <w:ind w:left="840" w:hanging="570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="00984A17" w:rsidRPr="00E262D4">
        <w:rPr>
          <w:b/>
        </w:rPr>
        <w:t>Invisibility Matters</w:t>
      </w:r>
      <w:r w:rsidR="00984A17" w:rsidRPr="00E262D4">
        <w:tab/>
        <w:t xml:space="preserve">Queer in Africa: Challenges and Pathways to Inclusion </w:t>
      </w:r>
    </w:p>
    <w:p w14:paraId="519045A3" w14:textId="34041074" w:rsidR="00596EF2" w:rsidRPr="00520928" w:rsidRDefault="00C83923" w:rsidP="00D6010B">
      <w:pPr>
        <w:tabs>
          <w:tab w:val="left" w:pos="360"/>
          <w:tab w:val="left" w:pos="1440"/>
        </w:tabs>
        <w:spacing w:before="20" w:after="60"/>
        <w:ind w:left="840"/>
        <w:rPr>
          <w:b/>
        </w:rPr>
      </w:pPr>
      <w:r>
        <w:rPr>
          <w:b/>
        </w:rPr>
        <w:tab/>
      </w:r>
      <w:r w:rsidR="00984A17" w:rsidRPr="00E262D4">
        <w:t>Lehigh University, PA</w:t>
      </w:r>
    </w:p>
    <w:p w14:paraId="7A7B6739" w14:textId="73CA16E5" w:rsidR="00984A17" w:rsidRPr="00E262D4" w:rsidRDefault="00680995" w:rsidP="00D6010B">
      <w:pPr>
        <w:tabs>
          <w:tab w:val="left" w:pos="270"/>
          <w:tab w:val="left" w:pos="1440"/>
        </w:tabs>
        <w:spacing w:before="20" w:after="60"/>
        <w:ind w:firstLine="90"/>
        <w:rPr>
          <w:b/>
        </w:rPr>
      </w:pPr>
      <w:r>
        <w:rPr>
          <w:b/>
        </w:rPr>
        <w:tab/>
      </w:r>
      <w:r w:rsidR="00984A17" w:rsidRPr="00E262D4">
        <w:rPr>
          <w:b/>
        </w:rPr>
        <w:t>2017</w:t>
      </w:r>
      <w:r w:rsidR="00984A17" w:rsidRPr="00E262D4">
        <w:rPr>
          <w:b/>
        </w:rPr>
        <w:tab/>
        <w:t>Proper Sexuality and the Resilient Nation: Imagining the Anti-</w:t>
      </w:r>
    </w:p>
    <w:p w14:paraId="6B33F096" w14:textId="54326FDE" w:rsidR="00984A17" w:rsidRPr="00E262D4" w:rsidRDefault="00984A17" w:rsidP="00D6010B">
      <w:pPr>
        <w:tabs>
          <w:tab w:val="left" w:pos="270"/>
          <w:tab w:val="left" w:pos="1440"/>
        </w:tabs>
        <w:spacing w:before="20" w:after="60"/>
        <w:ind w:left="1440"/>
        <w:rPr>
          <w:b/>
        </w:rPr>
      </w:pPr>
      <w:r w:rsidRPr="00E262D4">
        <w:rPr>
          <w:b/>
        </w:rPr>
        <w:t>Homosexuality and Anti-Pornography Bills in Uganda (2009-2014)</w:t>
      </w:r>
    </w:p>
    <w:p w14:paraId="4E7D47A7" w14:textId="33BA5599" w:rsidR="00984A17" w:rsidRPr="00E262D4" w:rsidRDefault="00984A17" w:rsidP="00D6010B">
      <w:pPr>
        <w:tabs>
          <w:tab w:val="left" w:pos="270"/>
          <w:tab w:val="left" w:pos="1440"/>
        </w:tabs>
        <w:spacing w:before="20" w:after="60"/>
        <w:ind w:left="840"/>
      </w:pPr>
      <w:r w:rsidRPr="00E262D4">
        <w:tab/>
        <w:t>Society for the Study of Social Problems (SSSP), Montreal, Quebec, CA</w:t>
      </w:r>
    </w:p>
    <w:p w14:paraId="1BCE3430" w14:textId="52D8FF47" w:rsidR="00520928" w:rsidRDefault="00984A17" w:rsidP="00D6010B">
      <w:pPr>
        <w:tabs>
          <w:tab w:val="left" w:pos="360"/>
          <w:tab w:val="left" w:pos="1440"/>
        </w:tabs>
        <w:spacing w:before="20" w:after="60"/>
        <w:ind w:left="360" w:hanging="90"/>
      </w:pPr>
      <w:r w:rsidRPr="00E262D4">
        <w:rPr>
          <w:b/>
        </w:rPr>
        <w:t>2017</w:t>
      </w:r>
      <w:r w:rsidRPr="00E262D4">
        <w:rPr>
          <w:b/>
        </w:rPr>
        <w:tab/>
        <w:t>Queer Resistance to Carceral Responses</w:t>
      </w:r>
      <w:r w:rsidR="009E5EA4">
        <w:rPr>
          <w:b/>
        </w:rPr>
        <w:t xml:space="preserve"> </w:t>
      </w:r>
      <w:r w:rsidRPr="00E262D4">
        <w:t xml:space="preserve">International Conference on Penal </w:t>
      </w:r>
      <w:r w:rsidR="009E5EA4">
        <w:t xml:space="preserve"> </w:t>
      </w:r>
    </w:p>
    <w:p w14:paraId="7ED4E54A" w14:textId="0E72A880" w:rsidR="00412B90" w:rsidRPr="00E262D4" w:rsidRDefault="00520928" w:rsidP="00520928">
      <w:pPr>
        <w:tabs>
          <w:tab w:val="left" w:pos="360"/>
          <w:tab w:val="left" w:pos="1530"/>
        </w:tabs>
        <w:spacing w:before="20" w:after="60"/>
        <w:ind w:left="360" w:hanging="90"/>
      </w:pPr>
      <w:r>
        <w:tab/>
      </w:r>
      <w:r>
        <w:tab/>
      </w:r>
      <w:r w:rsidR="00984A17" w:rsidRPr="00E262D4">
        <w:t>Abolition (ICOPA) 17, Dartmouth, MA</w:t>
      </w:r>
    </w:p>
    <w:p w14:paraId="2D9FE867" w14:textId="368F78DC" w:rsidR="00984A17" w:rsidRPr="00E262D4" w:rsidRDefault="00487CC6" w:rsidP="00520928">
      <w:pPr>
        <w:numPr>
          <w:ilvl w:val="0"/>
          <w:numId w:val="8"/>
        </w:numPr>
        <w:tabs>
          <w:tab w:val="left" w:pos="270"/>
          <w:tab w:val="left" w:pos="1530"/>
        </w:tabs>
        <w:spacing w:before="20" w:after="60"/>
        <w:ind w:hanging="570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="00984A17" w:rsidRPr="00E262D4">
        <w:rPr>
          <w:b/>
        </w:rPr>
        <w:t xml:space="preserve">Toward a Methodology of Connection: Ontologies and Methods for </w:t>
      </w:r>
    </w:p>
    <w:p w14:paraId="6AA38DE2" w14:textId="77777777" w:rsidR="00984A17" w:rsidRPr="00E262D4" w:rsidRDefault="00984A17" w:rsidP="00520928">
      <w:pPr>
        <w:tabs>
          <w:tab w:val="left" w:pos="360"/>
          <w:tab w:val="left" w:pos="1530"/>
        </w:tabs>
        <w:spacing w:before="20" w:after="60"/>
        <w:ind w:left="1440"/>
        <w:rPr>
          <w:b/>
        </w:rPr>
      </w:pPr>
      <w:r w:rsidRPr="00E262D4">
        <w:rPr>
          <w:b/>
        </w:rPr>
        <w:tab/>
        <w:t>Research in the African Diaspora</w:t>
      </w:r>
    </w:p>
    <w:p w14:paraId="1C15F2CE" w14:textId="5FB6E8C6" w:rsidR="00984A17" w:rsidRPr="00520928" w:rsidRDefault="00984A17" w:rsidP="00520928">
      <w:pPr>
        <w:tabs>
          <w:tab w:val="left" w:pos="360"/>
          <w:tab w:val="left" w:pos="1530"/>
        </w:tabs>
        <w:spacing w:before="20" w:after="60"/>
        <w:ind w:left="1440"/>
      </w:pPr>
      <w:r w:rsidRPr="00E262D4">
        <w:tab/>
        <w:t>Black Doctoral Network Conference, Atlanta, Georgia</w:t>
      </w:r>
    </w:p>
    <w:p w14:paraId="3FAEE40C" w14:textId="77777777" w:rsidR="00984A17" w:rsidRPr="00E262D4" w:rsidRDefault="00984A17" w:rsidP="00520928">
      <w:pPr>
        <w:tabs>
          <w:tab w:val="left" w:pos="270"/>
          <w:tab w:val="left" w:pos="360"/>
          <w:tab w:val="left" w:pos="1530"/>
        </w:tabs>
        <w:spacing w:before="20" w:after="60"/>
        <w:rPr>
          <w:b/>
        </w:rPr>
      </w:pPr>
      <w:r w:rsidRPr="00E262D4">
        <w:lastRenderedPageBreak/>
        <w:tab/>
      </w:r>
      <w:r w:rsidRPr="00E262D4">
        <w:rPr>
          <w:b/>
        </w:rPr>
        <w:t>2015</w:t>
      </w:r>
      <w:r w:rsidRPr="00E262D4">
        <w:rPr>
          <w:b/>
        </w:rPr>
        <w:tab/>
      </w:r>
      <w:proofErr w:type="spellStart"/>
      <w:r w:rsidRPr="00E262D4">
        <w:rPr>
          <w:b/>
        </w:rPr>
        <w:t>Homonationalism</w:t>
      </w:r>
      <w:proofErr w:type="spellEnd"/>
      <w:r w:rsidRPr="00E262D4">
        <w:rPr>
          <w:b/>
        </w:rPr>
        <w:t xml:space="preserve"> and the Erasure of Black Queer Experience</w:t>
      </w:r>
    </w:p>
    <w:p w14:paraId="55179A90" w14:textId="070CEF91" w:rsidR="00984A17" w:rsidRPr="00E262D4" w:rsidRDefault="00984A17" w:rsidP="00520928">
      <w:pPr>
        <w:tabs>
          <w:tab w:val="left" w:pos="360"/>
          <w:tab w:val="left" w:pos="1530"/>
        </w:tabs>
        <w:spacing w:before="20" w:after="60"/>
      </w:pPr>
      <w:r w:rsidRPr="00E262D4">
        <w:rPr>
          <w:b/>
        </w:rPr>
        <w:tab/>
      </w:r>
      <w:r w:rsidRPr="00E262D4">
        <w:rPr>
          <w:b/>
        </w:rPr>
        <w:tab/>
      </w:r>
      <w:r w:rsidRPr="00E262D4">
        <w:t>National Council for Black Studies 39</w:t>
      </w:r>
      <w:r w:rsidRPr="00E262D4">
        <w:rPr>
          <w:vertAlign w:val="superscript"/>
        </w:rPr>
        <w:t>th</w:t>
      </w:r>
      <w:r w:rsidRPr="00E262D4">
        <w:t xml:space="preserve"> Conference, Los Angeles, CA</w:t>
      </w:r>
    </w:p>
    <w:p w14:paraId="05916972" w14:textId="5D494D96" w:rsidR="00984A17" w:rsidRPr="00E262D4" w:rsidRDefault="00182277" w:rsidP="00520928">
      <w:pPr>
        <w:numPr>
          <w:ilvl w:val="0"/>
          <w:numId w:val="1"/>
        </w:numPr>
        <w:tabs>
          <w:tab w:val="left" w:pos="1530"/>
        </w:tabs>
        <w:spacing w:after="60"/>
        <w:ind w:hanging="570"/>
        <w:rPr>
          <w:b/>
        </w:rPr>
      </w:pPr>
      <w:r>
        <w:rPr>
          <w:b/>
        </w:rPr>
        <w:t xml:space="preserve">  </w:t>
      </w:r>
      <w:r>
        <w:rPr>
          <w:b/>
        </w:rPr>
        <w:tab/>
      </w:r>
      <w:r w:rsidR="00984A17" w:rsidRPr="00E262D4">
        <w:rPr>
          <w:b/>
        </w:rPr>
        <w:t xml:space="preserve">World Systems Rifts: Transnational Sexual Justice Organizing at the </w:t>
      </w:r>
    </w:p>
    <w:p w14:paraId="3686F9CE" w14:textId="77777777" w:rsidR="00984A17" w:rsidRPr="00E262D4" w:rsidRDefault="00984A17" w:rsidP="00520928">
      <w:pPr>
        <w:tabs>
          <w:tab w:val="left" w:pos="1530"/>
        </w:tabs>
        <w:spacing w:after="60"/>
      </w:pPr>
      <w:r w:rsidRPr="00E262D4">
        <w:rPr>
          <w:b/>
        </w:rPr>
        <w:tab/>
        <w:t xml:space="preserve">Juncture of </w:t>
      </w:r>
      <w:proofErr w:type="spellStart"/>
      <w:r w:rsidRPr="00E262D4">
        <w:rPr>
          <w:b/>
        </w:rPr>
        <w:t>Homonationalism</w:t>
      </w:r>
      <w:proofErr w:type="spellEnd"/>
      <w:r w:rsidRPr="00E262D4">
        <w:rPr>
          <w:b/>
        </w:rPr>
        <w:t xml:space="preserve"> and Homophobic Nationalism </w:t>
      </w:r>
      <w:r w:rsidRPr="00E262D4">
        <w:rPr>
          <w:b/>
        </w:rPr>
        <w:tab/>
      </w:r>
    </w:p>
    <w:p w14:paraId="732A20EF" w14:textId="77777777" w:rsidR="00984A17" w:rsidRPr="00E262D4" w:rsidRDefault="00984A17" w:rsidP="00520928">
      <w:pPr>
        <w:tabs>
          <w:tab w:val="left" w:pos="1530"/>
        </w:tabs>
        <w:spacing w:before="20" w:after="60"/>
        <w:ind w:left="720"/>
        <w:rPr>
          <w:b/>
        </w:rPr>
      </w:pPr>
      <w:r w:rsidRPr="00E262D4">
        <w:tab/>
        <w:t xml:space="preserve">Association of Black Sociologists “Sexuality Matters” Symposium, San </w:t>
      </w:r>
    </w:p>
    <w:p w14:paraId="1FFBD14C" w14:textId="164F35EA" w:rsidR="00984A17" w:rsidRPr="00520928" w:rsidRDefault="00984A17" w:rsidP="00520928">
      <w:pPr>
        <w:tabs>
          <w:tab w:val="left" w:pos="1530"/>
        </w:tabs>
        <w:spacing w:before="20" w:after="60"/>
        <w:ind w:left="720"/>
        <w:rPr>
          <w:b/>
        </w:rPr>
      </w:pPr>
      <w:r w:rsidRPr="00E262D4">
        <w:tab/>
        <w:t xml:space="preserve">Francisco, California </w:t>
      </w:r>
    </w:p>
    <w:p w14:paraId="1A990583" w14:textId="07CD0506" w:rsidR="00984A17" w:rsidRPr="00E262D4" w:rsidRDefault="00182277" w:rsidP="00520928">
      <w:pPr>
        <w:numPr>
          <w:ilvl w:val="0"/>
          <w:numId w:val="18"/>
        </w:numPr>
        <w:tabs>
          <w:tab w:val="left" w:pos="1530"/>
          <w:tab w:val="left" w:pos="1980"/>
        </w:tabs>
        <w:spacing w:before="20" w:after="60"/>
        <w:ind w:hanging="570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proofErr w:type="spellStart"/>
      <w:r w:rsidR="00984A17" w:rsidRPr="00E262D4">
        <w:rPr>
          <w:b/>
        </w:rPr>
        <w:t>Homonationalism</w:t>
      </w:r>
      <w:proofErr w:type="spellEnd"/>
      <w:r w:rsidR="00984A17" w:rsidRPr="00E262D4">
        <w:rPr>
          <w:b/>
        </w:rPr>
        <w:t xml:space="preserve"> and Racialized LGBTI Organizing: Whiteness in </w:t>
      </w:r>
    </w:p>
    <w:p w14:paraId="7B752F34" w14:textId="77777777" w:rsidR="00984A17" w:rsidRPr="00E262D4" w:rsidRDefault="00984A17" w:rsidP="00520928">
      <w:pPr>
        <w:tabs>
          <w:tab w:val="left" w:pos="1530"/>
          <w:tab w:val="left" w:pos="1980"/>
        </w:tabs>
        <w:spacing w:before="20" w:after="60"/>
        <w:ind w:left="840"/>
        <w:rPr>
          <w:b/>
        </w:rPr>
      </w:pPr>
      <w:r w:rsidRPr="00E262D4">
        <w:rPr>
          <w:b/>
        </w:rPr>
        <w:tab/>
        <w:t>Transnational Advocacy Methods and Ideologies</w:t>
      </w:r>
      <w:r w:rsidRPr="00E262D4">
        <w:rPr>
          <w:b/>
        </w:rPr>
        <w:tab/>
      </w:r>
      <w:r w:rsidRPr="00E262D4">
        <w:rPr>
          <w:b/>
        </w:rPr>
        <w:tab/>
        <w:t xml:space="preserve">    </w:t>
      </w:r>
    </w:p>
    <w:p w14:paraId="0B2773E3" w14:textId="77D41A3C" w:rsidR="00984A17" w:rsidRPr="00E262D4" w:rsidRDefault="00984A17" w:rsidP="00520928">
      <w:pPr>
        <w:tabs>
          <w:tab w:val="left" w:pos="1530"/>
          <w:tab w:val="left" w:pos="2160"/>
        </w:tabs>
        <w:spacing w:before="20" w:after="60"/>
      </w:pPr>
      <w:r w:rsidRPr="00E262D4">
        <w:tab/>
        <w:t>National Council for Black Studies 38</w:t>
      </w:r>
      <w:r w:rsidRPr="00E262D4">
        <w:rPr>
          <w:vertAlign w:val="superscript"/>
        </w:rPr>
        <w:t>th</w:t>
      </w:r>
      <w:r w:rsidRPr="00E262D4">
        <w:t xml:space="preserve"> Annual Conference, Miami, FL</w:t>
      </w:r>
    </w:p>
    <w:p w14:paraId="03957AAC" w14:textId="2D39CC67" w:rsidR="00984A17" w:rsidRPr="00E262D4" w:rsidRDefault="00182277" w:rsidP="00520928">
      <w:pPr>
        <w:numPr>
          <w:ilvl w:val="0"/>
          <w:numId w:val="2"/>
        </w:numPr>
        <w:tabs>
          <w:tab w:val="left" w:pos="1530"/>
          <w:tab w:val="left" w:pos="1683"/>
          <w:tab w:val="left" w:pos="1800"/>
        </w:tabs>
        <w:spacing w:before="20" w:after="60"/>
        <w:ind w:hanging="570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="00984A17" w:rsidRPr="00E262D4">
        <w:rPr>
          <w:b/>
        </w:rPr>
        <w:t xml:space="preserve">Neocolonialism and Uganda’s Anti-Homosexuality Bill </w:t>
      </w:r>
    </w:p>
    <w:p w14:paraId="5CCB7BD2" w14:textId="318C4001" w:rsidR="00262E19" w:rsidRDefault="00984A17" w:rsidP="00240DC0">
      <w:pPr>
        <w:tabs>
          <w:tab w:val="left" w:pos="1683"/>
        </w:tabs>
        <w:spacing w:before="20" w:after="60"/>
        <w:ind w:left="1530"/>
      </w:pPr>
      <w:r w:rsidRPr="00E262D4">
        <w:t>18</w:t>
      </w:r>
      <w:r w:rsidRPr="00E262D4">
        <w:rPr>
          <w:vertAlign w:val="superscript"/>
        </w:rPr>
        <w:t>th</w:t>
      </w:r>
      <w:r w:rsidRPr="00E262D4">
        <w:t xml:space="preserve"> Annual History in the Making Conference: Unresolved Conflicts: Popular Movements and Ongoing Social Change, Concordia University, Montreal, QC, Canada</w:t>
      </w:r>
    </w:p>
    <w:p w14:paraId="3F62458D" w14:textId="77777777" w:rsidR="00D73D45" w:rsidRPr="00E262D4" w:rsidRDefault="00D73D45" w:rsidP="00984A17">
      <w:pPr>
        <w:tabs>
          <w:tab w:val="left" w:pos="1530"/>
        </w:tabs>
        <w:spacing w:before="20"/>
      </w:pPr>
    </w:p>
    <w:p w14:paraId="0140578C" w14:textId="573DC6BA" w:rsidR="00F37641" w:rsidRPr="00B73263" w:rsidRDefault="00E110EA" w:rsidP="00B73263">
      <w:pPr>
        <w:tabs>
          <w:tab w:val="left" w:pos="1683"/>
        </w:tabs>
        <w:spacing w:before="20"/>
        <w:rPr>
          <w:b/>
          <w:u w:val="single"/>
        </w:rPr>
      </w:pPr>
      <w:r>
        <w:rPr>
          <w:b/>
          <w:u w:val="single"/>
        </w:rPr>
        <w:t xml:space="preserve">Public </w:t>
      </w:r>
      <w:r w:rsidR="00AB25DA">
        <w:rPr>
          <w:b/>
          <w:u w:val="single"/>
        </w:rPr>
        <w:t>Sociology</w:t>
      </w:r>
      <w:r w:rsidR="00984A17" w:rsidRPr="00E262D4">
        <w:rPr>
          <w:b/>
          <w:u w:val="single"/>
        </w:rPr>
        <w:t>: Organized and/or Moderated Symposia,</w:t>
      </w:r>
      <w:r w:rsidR="00C13CFD">
        <w:rPr>
          <w:b/>
          <w:u w:val="single"/>
        </w:rPr>
        <w:t xml:space="preserve"> Events</w:t>
      </w:r>
      <w:r w:rsidR="00984A17" w:rsidRPr="00E262D4">
        <w:rPr>
          <w:b/>
          <w:u w:val="single"/>
        </w:rPr>
        <w:t xml:space="preserve"> and Panels </w:t>
      </w:r>
    </w:p>
    <w:p w14:paraId="5AF89215" w14:textId="6D5C6D72" w:rsidR="0026573D" w:rsidRPr="00262E19" w:rsidRDefault="00F37641" w:rsidP="00262E19">
      <w:pPr>
        <w:tabs>
          <w:tab w:val="left" w:pos="270"/>
        </w:tabs>
        <w:spacing w:before="20" w:after="60"/>
        <w:ind w:left="1440" w:hanging="1440"/>
      </w:pPr>
      <w:r>
        <w:tab/>
      </w:r>
      <w:r w:rsidR="006E2E88" w:rsidRPr="006E2E88">
        <w:rPr>
          <w:b/>
          <w:bCs/>
        </w:rPr>
        <w:t>2020</w:t>
      </w:r>
      <w:r w:rsidR="006E2E88" w:rsidRPr="006E2E88">
        <w:tab/>
        <w:t>Shaping the Future: On Why Decolonizing Cultural, Political and Social Spaces is a Must for a Sustainable World</w:t>
      </w:r>
      <w:r w:rsidR="006E2E88">
        <w:t>. Indigenous People’s Day Symposium, virtual</w:t>
      </w:r>
    </w:p>
    <w:p w14:paraId="107B6FC3" w14:textId="0DDF997D" w:rsidR="0025336E" w:rsidRPr="006011D9" w:rsidRDefault="0026573D" w:rsidP="00262E19">
      <w:pPr>
        <w:tabs>
          <w:tab w:val="left" w:pos="270"/>
        </w:tabs>
        <w:spacing w:before="20" w:after="60"/>
        <w:ind w:left="1440" w:hanging="1440"/>
        <w:rPr>
          <w:i/>
          <w:iCs/>
        </w:rPr>
      </w:pPr>
      <w:r>
        <w:tab/>
      </w:r>
      <w:r w:rsidR="00AB25DA" w:rsidRPr="00AB25DA">
        <w:rPr>
          <w:b/>
          <w:bCs/>
        </w:rPr>
        <w:t>2020</w:t>
      </w:r>
      <w:r w:rsidR="00AB25DA">
        <w:rPr>
          <w:b/>
          <w:bCs/>
        </w:rPr>
        <w:tab/>
      </w:r>
      <w:r w:rsidR="006011D9">
        <w:t xml:space="preserve">“Deviant” Pasts, Subversive Futures? LGBTQ+ Studies Symposium, </w:t>
      </w:r>
      <w:r w:rsidR="006011D9">
        <w:rPr>
          <w:i/>
          <w:iCs/>
        </w:rPr>
        <w:t>virtual</w:t>
      </w:r>
    </w:p>
    <w:p w14:paraId="48E0A0D7" w14:textId="0F053BB4" w:rsidR="00F37641" w:rsidRDefault="00AB25DA" w:rsidP="00262E19">
      <w:pPr>
        <w:tabs>
          <w:tab w:val="left" w:pos="270"/>
        </w:tabs>
        <w:spacing w:before="20" w:after="60"/>
        <w:ind w:left="1440" w:hanging="1440"/>
      </w:pPr>
      <w:r>
        <w:tab/>
      </w:r>
      <w:r w:rsidR="00F37641" w:rsidRPr="00F37641">
        <w:rPr>
          <w:b/>
          <w:bCs/>
        </w:rPr>
        <w:t>2019</w:t>
      </w:r>
      <w:r w:rsidR="00F37641">
        <w:rPr>
          <w:b/>
          <w:bCs/>
        </w:rPr>
        <w:tab/>
      </w:r>
      <w:r w:rsidR="00F37641">
        <w:t xml:space="preserve">Locating Carceral Violence: Panel with Steven Powers, John and </w:t>
      </w:r>
      <w:proofErr w:type="spellStart"/>
      <w:r w:rsidR="00F37641">
        <w:t>Vivett</w:t>
      </w:r>
      <w:proofErr w:type="spellEnd"/>
      <w:r w:rsidR="00F37641">
        <w:t xml:space="preserve"> Dukes</w:t>
      </w:r>
    </w:p>
    <w:p w14:paraId="2B302ECB" w14:textId="5610199D" w:rsidR="00A62447" w:rsidRDefault="00F37641" w:rsidP="00262E19">
      <w:pPr>
        <w:tabs>
          <w:tab w:val="left" w:pos="270"/>
        </w:tabs>
        <w:spacing w:before="20" w:after="60"/>
        <w:ind w:left="1440" w:hanging="1440"/>
        <w:rPr>
          <w:i/>
          <w:iCs/>
        </w:rPr>
      </w:pPr>
      <w:r>
        <w:tab/>
      </w:r>
      <w:r>
        <w:tab/>
      </w:r>
      <w:r>
        <w:rPr>
          <w:i/>
          <w:iCs/>
        </w:rPr>
        <w:t xml:space="preserve">Monroe Lecture Hall, NY </w:t>
      </w:r>
    </w:p>
    <w:p w14:paraId="319EA9C7" w14:textId="693143D7" w:rsidR="00A62447" w:rsidRPr="00240DC0" w:rsidRDefault="00A62447" w:rsidP="00240DC0">
      <w:pPr>
        <w:tabs>
          <w:tab w:val="left" w:pos="270"/>
        </w:tabs>
        <w:spacing w:before="20" w:after="60"/>
        <w:ind w:left="1440" w:hanging="1440"/>
      </w:pPr>
      <w:r>
        <w:rPr>
          <w:i/>
          <w:iCs/>
        </w:rPr>
        <w:tab/>
      </w:r>
      <w:r>
        <w:rPr>
          <w:b/>
          <w:bCs/>
        </w:rPr>
        <w:t>2019</w:t>
      </w:r>
      <w:r>
        <w:rPr>
          <w:b/>
          <w:bCs/>
        </w:rPr>
        <w:tab/>
      </w:r>
      <w:r>
        <w:t>Being LGBTQ+ in Africa</w:t>
      </w:r>
      <w:r w:rsidR="00240DC0">
        <w:t xml:space="preserve">, </w:t>
      </w:r>
      <w:r w:rsidRPr="00A62447">
        <w:rPr>
          <w:i/>
          <w:iCs/>
        </w:rPr>
        <w:t xml:space="preserve">St. </w:t>
      </w:r>
      <w:proofErr w:type="spellStart"/>
      <w:r w:rsidRPr="00A62447">
        <w:rPr>
          <w:i/>
          <w:iCs/>
        </w:rPr>
        <w:t>Johns</w:t>
      </w:r>
      <w:proofErr w:type="spellEnd"/>
      <w:r w:rsidRPr="00A62447">
        <w:rPr>
          <w:i/>
          <w:iCs/>
        </w:rPr>
        <w:t xml:space="preserve"> University, NY</w:t>
      </w:r>
    </w:p>
    <w:p w14:paraId="0D67EFB6" w14:textId="7C6F7B2E" w:rsidR="002E033B" w:rsidRPr="00240DC0" w:rsidRDefault="002E033B" w:rsidP="00240DC0">
      <w:pPr>
        <w:tabs>
          <w:tab w:val="left" w:pos="270"/>
        </w:tabs>
        <w:spacing w:before="20" w:after="60"/>
        <w:ind w:left="1440" w:hanging="1440"/>
      </w:pPr>
      <w:r>
        <w:rPr>
          <w:b/>
          <w:bCs/>
        </w:rPr>
        <w:tab/>
        <w:t>2019</w:t>
      </w:r>
      <w:r>
        <w:rPr>
          <w:b/>
          <w:bCs/>
        </w:rPr>
        <w:tab/>
      </w:r>
      <w:r>
        <w:t>Queer in Africa Conference, Session Moderator</w:t>
      </w:r>
      <w:r w:rsidR="00240DC0">
        <w:t>,</w:t>
      </w:r>
      <w:r>
        <w:t xml:space="preserve"> </w:t>
      </w:r>
      <w:r>
        <w:rPr>
          <w:i/>
          <w:iCs/>
        </w:rPr>
        <w:t>Lehigh University, PA</w:t>
      </w:r>
    </w:p>
    <w:p w14:paraId="2102FC4A" w14:textId="7C672565" w:rsidR="00B73263" w:rsidRPr="000D4CD7" w:rsidRDefault="00F37641" w:rsidP="00262E19">
      <w:pPr>
        <w:tabs>
          <w:tab w:val="left" w:pos="270"/>
        </w:tabs>
        <w:spacing w:before="20" w:after="60"/>
        <w:ind w:left="1440" w:hanging="1440"/>
        <w:rPr>
          <w:i/>
        </w:rPr>
      </w:pPr>
      <w:r>
        <w:tab/>
      </w:r>
      <w:r w:rsidR="00984A17" w:rsidRPr="00E262D4">
        <w:rPr>
          <w:b/>
        </w:rPr>
        <w:t>2018</w:t>
      </w:r>
      <w:r w:rsidR="00984A17" w:rsidRPr="00E262D4">
        <w:rPr>
          <w:b/>
        </w:rPr>
        <w:tab/>
      </w:r>
      <w:r w:rsidR="00984A17" w:rsidRPr="00E262D4">
        <w:t xml:space="preserve">Hidden in Sight: </w:t>
      </w:r>
      <w:r w:rsidR="00830607">
        <w:t>Understanding t</w:t>
      </w:r>
      <w:r w:rsidR="00B73263">
        <w:t>he School-to-Prison-Pipeline</w:t>
      </w:r>
      <w:r w:rsidR="00984A17">
        <w:t xml:space="preserve">. </w:t>
      </w:r>
      <w:r w:rsidR="00984A17" w:rsidRPr="000D4CD7">
        <w:rPr>
          <w:i/>
        </w:rPr>
        <w:t>Organizer and Moderator, Emily Lowe Gallery, Hofstra University Museum, Hempstead, NY</w:t>
      </w:r>
    </w:p>
    <w:p w14:paraId="7B8B16CD" w14:textId="1C1281D7" w:rsidR="001272A6" w:rsidRPr="00262E19" w:rsidRDefault="00984A17" w:rsidP="00262E19">
      <w:pPr>
        <w:tabs>
          <w:tab w:val="left" w:pos="270"/>
        </w:tabs>
        <w:spacing w:before="20" w:after="60"/>
        <w:ind w:left="1440" w:hanging="1440"/>
        <w:rPr>
          <w:i/>
        </w:rPr>
      </w:pPr>
      <w:r w:rsidRPr="00E262D4">
        <w:tab/>
      </w:r>
      <w:r w:rsidRPr="00E262D4">
        <w:rPr>
          <w:b/>
        </w:rPr>
        <w:t>2018</w:t>
      </w:r>
      <w:r w:rsidRPr="00E262D4">
        <w:tab/>
        <w:t xml:space="preserve">Intersectional Justice in Practice: A conversation between leaders of climate, food, and youth justice movements. </w:t>
      </w:r>
      <w:r w:rsidRPr="000D4CD7">
        <w:rPr>
          <w:i/>
        </w:rPr>
        <w:t>Organizer and Moderator, Hofstra University, Hempstead, NY</w:t>
      </w:r>
    </w:p>
    <w:p w14:paraId="77BCA80C" w14:textId="2931EE2E" w:rsidR="008A5DA1" w:rsidRPr="00E262D4" w:rsidRDefault="008A5DA1" w:rsidP="00262E19">
      <w:pPr>
        <w:spacing w:after="60"/>
        <w:ind w:firstLine="270"/>
        <w:rPr>
          <w:b/>
        </w:rPr>
      </w:pPr>
      <w:r>
        <w:rPr>
          <w:b/>
        </w:rPr>
        <w:t>2018</w:t>
      </w:r>
      <w:r>
        <w:rPr>
          <w:b/>
        </w:rPr>
        <w:tab/>
      </w:r>
      <w:r w:rsidRPr="008A5DA1">
        <w:rPr>
          <w:bCs/>
        </w:rPr>
        <w:t>Perceptions and Reality: A Conversation Inspired by Romare Bearden</w:t>
      </w:r>
    </w:p>
    <w:p w14:paraId="34CE1244" w14:textId="0D0BC92F" w:rsidR="00FD6632" w:rsidRPr="00262E19" w:rsidRDefault="008A5DA1" w:rsidP="00262E19">
      <w:pPr>
        <w:spacing w:after="60"/>
        <w:ind w:firstLine="360"/>
      </w:pPr>
      <w:r w:rsidRPr="00E262D4">
        <w:rPr>
          <w:b/>
        </w:rPr>
        <w:tab/>
      </w:r>
      <w:r w:rsidRPr="00E262D4">
        <w:rPr>
          <w:b/>
        </w:rPr>
        <w:tab/>
      </w:r>
      <w:r w:rsidRPr="00E262D4">
        <w:t>Civil Rights Day, Emily Lowe Gallery, Hofstra University, NY</w:t>
      </w:r>
    </w:p>
    <w:p w14:paraId="3DA05BB5" w14:textId="4815E900" w:rsidR="00680550" w:rsidRDefault="00FD6632" w:rsidP="00262E19">
      <w:pPr>
        <w:tabs>
          <w:tab w:val="left" w:pos="270"/>
        </w:tabs>
        <w:spacing w:before="20" w:after="60"/>
        <w:ind w:left="1440" w:hanging="1440"/>
      </w:pPr>
      <w:r>
        <w:rPr>
          <w:b/>
        </w:rPr>
        <w:tab/>
      </w:r>
      <w:r w:rsidR="00680550" w:rsidRPr="00680550">
        <w:rPr>
          <w:b/>
          <w:bCs/>
        </w:rPr>
        <w:t>2018</w:t>
      </w:r>
      <w:r w:rsidR="00680550">
        <w:rPr>
          <w:b/>
          <w:bCs/>
        </w:rPr>
        <w:tab/>
      </w:r>
      <w:r w:rsidR="00680550">
        <w:t>Revolutionary Role Play: Strategies of Violence De-Escalation (Workshop)</w:t>
      </w:r>
    </w:p>
    <w:p w14:paraId="24B1B136" w14:textId="1831CCC5" w:rsidR="003621B2" w:rsidRPr="00262E19" w:rsidRDefault="00680550" w:rsidP="00262E19">
      <w:pPr>
        <w:tabs>
          <w:tab w:val="left" w:pos="270"/>
        </w:tabs>
        <w:spacing w:before="20" w:after="60"/>
        <w:ind w:left="1440" w:hanging="1440"/>
      </w:pPr>
      <w:r>
        <w:tab/>
      </w:r>
      <w:r>
        <w:tab/>
        <w:t>2018 Black Lives Matter Teen Conference</w:t>
      </w:r>
      <w:r w:rsidR="00A25E8F">
        <w:t>, Schomburg Center, Harlem NY</w:t>
      </w:r>
    </w:p>
    <w:p w14:paraId="07A6E142" w14:textId="498959FD" w:rsidR="00984A17" w:rsidRPr="00262E19" w:rsidRDefault="0012752C" w:rsidP="00262E19">
      <w:pPr>
        <w:tabs>
          <w:tab w:val="left" w:pos="270"/>
        </w:tabs>
        <w:spacing w:before="20" w:after="60"/>
        <w:ind w:left="1440" w:hanging="1440"/>
        <w:rPr>
          <w:i/>
        </w:rPr>
      </w:pPr>
      <w:r>
        <w:rPr>
          <w:b/>
        </w:rPr>
        <w:tab/>
      </w:r>
      <w:r w:rsidRPr="00E262D4">
        <w:rPr>
          <w:b/>
        </w:rPr>
        <w:t>2017</w:t>
      </w:r>
      <w:r w:rsidRPr="00E262D4">
        <w:tab/>
        <w:t>GITMO Today: Featuring Noor Zafar, Bertha Justice Fellow of the Center for Constitutional Rights</w:t>
      </w:r>
      <w:r>
        <w:t xml:space="preserve">. </w:t>
      </w:r>
      <w:r w:rsidRPr="000D4CD7">
        <w:rPr>
          <w:i/>
        </w:rPr>
        <w:t>Event</w:t>
      </w:r>
      <w:r>
        <w:t xml:space="preserve"> </w:t>
      </w:r>
      <w:r w:rsidRPr="000D4CD7">
        <w:rPr>
          <w:i/>
        </w:rPr>
        <w:t>Organizer, Hofstra University, NY</w:t>
      </w:r>
    </w:p>
    <w:p w14:paraId="10AAFBC6" w14:textId="77777777" w:rsidR="00262E19" w:rsidRDefault="00984A17" w:rsidP="00BB551B">
      <w:pPr>
        <w:tabs>
          <w:tab w:val="left" w:pos="270"/>
        </w:tabs>
        <w:rPr>
          <w:i/>
        </w:rPr>
      </w:pPr>
      <w:r w:rsidRPr="00E262D4">
        <w:rPr>
          <w:b/>
        </w:rPr>
        <w:tab/>
        <w:t>2017</w:t>
      </w:r>
      <w:r w:rsidRPr="00E262D4">
        <w:t xml:space="preserve"> </w:t>
      </w:r>
      <w:r w:rsidRPr="00E262D4">
        <w:tab/>
        <w:t>“</w:t>
      </w:r>
      <w:r w:rsidRPr="00E262D4">
        <w:rPr>
          <w:i/>
        </w:rPr>
        <w:t>13</w:t>
      </w:r>
      <w:r w:rsidRPr="00E262D4">
        <w:rPr>
          <w:i/>
          <w:vertAlign w:val="superscript"/>
        </w:rPr>
        <w:t>th</w:t>
      </w:r>
      <w:r w:rsidRPr="00E262D4">
        <w:t>” A Film Screening and Moderated Conversation</w:t>
      </w:r>
      <w:r>
        <w:t xml:space="preserve">. </w:t>
      </w:r>
      <w:r w:rsidRPr="000D4CD7">
        <w:rPr>
          <w:i/>
        </w:rPr>
        <w:t xml:space="preserve">Hosted by Center for Civic </w:t>
      </w:r>
    </w:p>
    <w:p w14:paraId="12FFBE9B" w14:textId="6714C75A" w:rsidR="00984A17" w:rsidRPr="00262E19" w:rsidRDefault="00262E19" w:rsidP="00BB551B">
      <w:pPr>
        <w:tabs>
          <w:tab w:val="left" w:pos="270"/>
        </w:tabs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984A17" w:rsidRPr="000D4CD7">
        <w:rPr>
          <w:i/>
        </w:rPr>
        <w:t>Engagement, Hofstra University</w:t>
      </w:r>
    </w:p>
    <w:p w14:paraId="78400158" w14:textId="77777777" w:rsidR="00984A17" w:rsidRDefault="00984A17" w:rsidP="00BB551B">
      <w:pPr>
        <w:tabs>
          <w:tab w:val="left" w:pos="270"/>
        </w:tabs>
      </w:pPr>
      <w:r w:rsidRPr="00E262D4">
        <w:tab/>
      </w:r>
      <w:r w:rsidRPr="00E262D4">
        <w:rPr>
          <w:b/>
        </w:rPr>
        <w:t xml:space="preserve">2016 </w:t>
      </w:r>
      <w:r w:rsidRPr="00E262D4">
        <w:rPr>
          <w:b/>
        </w:rPr>
        <w:tab/>
      </w:r>
      <w:r w:rsidRPr="00E262D4">
        <w:t xml:space="preserve">“Do Not Resist,” Documentary Film Screening and Discussion Center for Civic </w:t>
      </w:r>
    </w:p>
    <w:p w14:paraId="7F795BD1" w14:textId="5307A7EC" w:rsidR="002D05B9" w:rsidRDefault="00984A17" w:rsidP="00BB551B">
      <w:pPr>
        <w:tabs>
          <w:tab w:val="left" w:pos="270"/>
        </w:tabs>
        <w:rPr>
          <w:i/>
        </w:rPr>
      </w:pPr>
      <w:r>
        <w:tab/>
      </w:r>
      <w:r>
        <w:tab/>
      </w:r>
      <w:r>
        <w:tab/>
      </w:r>
      <w:r w:rsidRPr="00E262D4">
        <w:t xml:space="preserve">Engagement </w:t>
      </w:r>
      <w:r>
        <w:t>Day of Dialogue.</w:t>
      </w:r>
      <w:r w:rsidRPr="00E262D4">
        <w:t xml:space="preserve"> </w:t>
      </w:r>
      <w:r w:rsidRPr="000D4CD7">
        <w:rPr>
          <w:i/>
        </w:rPr>
        <w:t>Co-host</w:t>
      </w:r>
      <w:r w:rsidR="006A0F3A">
        <w:rPr>
          <w:i/>
        </w:rPr>
        <w:t xml:space="preserve">ed with NAACP </w:t>
      </w:r>
    </w:p>
    <w:p w14:paraId="3EC638FA" w14:textId="5BD59795" w:rsidR="00984A17" w:rsidRPr="00240DC0" w:rsidRDefault="003E5099" w:rsidP="00984A17">
      <w:pPr>
        <w:tabs>
          <w:tab w:val="left" w:pos="270"/>
        </w:tabs>
        <w:spacing w:before="20"/>
        <w:rPr>
          <w:iCs/>
        </w:rPr>
      </w:pPr>
      <w:r>
        <w:rPr>
          <w:i/>
        </w:rPr>
        <w:tab/>
      </w:r>
      <w:r>
        <w:rPr>
          <w:b/>
          <w:bCs/>
          <w:iCs/>
        </w:rPr>
        <w:t>201</w:t>
      </w:r>
      <w:r w:rsidR="007435EB">
        <w:rPr>
          <w:b/>
          <w:bCs/>
          <w:iCs/>
        </w:rPr>
        <w:t>2</w:t>
      </w:r>
      <w:r>
        <w:rPr>
          <w:b/>
          <w:bCs/>
          <w:iCs/>
        </w:rPr>
        <w:t>-2014</w:t>
      </w:r>
      <w:r>
        <w:rPr>
          <w:b/>
          <w:bCs/>
          <w:iCs/>
        </w:rPr>
        <w:tab/>
      </w:r>
      <w:r>
        <w:rPr>
          <w:iCs/>
        </w:rPr>
        <w:t>9</w:t>
      </w:r>
      <w:r w:rsidRPr="003E5099">
        <w:rPr>
          <w:iCs/>
          <w:vertAlign w:val="superscript"/>
        </w:rPr>
        <w:t>th</w:t>
      </w:r>
      <w:r>
        <w:rPr>
          <w:iCs/>
        </w:rPr>
        <w:t xml:space="preserve"> and 10</w:t>
      </w:r>
      <w:r w:rsidRPr="003E5099">
        <w:rPr>
          <w:iCs/>
          <w:vertAlign w:val="superscript"/>
        </w:rPr>
        <w:t>th</w:t>
      </w:r>
      <w:r>
        <w:rPr>
          <w:iCs/>
        </w:rPr>
        <w:t xml:space="preserve"> Annual Stony Brook Ethnography Conference, Organizer</w:t>
      </w:r>
    </w:p>
    <w:p w14:paraId="1C0F6E11" w14:textId="77777777" w:rsidR="00DE6AFC" w:rsidRDefault="00DE6AFC" w:rsidP="00984A17">
      <w:pPr>
        <w:tabs>
          <w:tab w:val="left" w:pos="1170"/>
        </w:tabs>
        <w:spacing w:before="20" w:after="60"/>
        <w:rPr>
          <w:b/>
          <w:u w:val="single"/>
        </w:rPr>
      </w:pPr>
    </w:p>
    <w:p w14:paraId="3E6D3986" w14:textId="4C5015E1" w:rsidR="00BF5D8B" w:rsidRPr="00FF4AFA" w:rsidRDefault="00D62DF4" w:rsidP="00984A17">
      <w:pPr>
        <w:tabs>
          <w:tab w:val="left" w:pos="1170"/>
        </w:tabs>
        <w:spacing w:before="20" w:after="60"/>
        <w:rPr>
          <w:b/>
          <w:u w:val="single"/>
        </w:rPr>
      </w:pPr>
      <w:r>
        <w:rPr>
          <w:b/>
          <w:u w:val="single"/>
        </w:rPr>
        <w:t xml:space="preserve">Service to </w:t>
      </w:r>
      <w:r w:rsidR="00984A17">
        <w:rPr>
          <w:b/>
          <w:u w:val="single"/>
        </w:rPr>
        <w:t>Student</w:t>
      </w:r>
      <w:r w:rsidR="00837B91">
        <w:rPr>
          <w:b/>
          <w:u w:val="single"/>
        </w:rPr>
        <w:t>s:</w:t>
      </w:r>
      <w:r w:rsidR="00984A17">
        <w:rPr>
          <w:b/>
          <w:u w:val="single"/>
        </w:rPr>
        <w:t xml:space="preserve"> Theses and Advisement</w:t>
      </w:r>
    </w:p>
    <w:p w14:paraId="0BCC6994" w14:textId="794F7D8F" w:rsidR="00FF4AFA" w:rsidRPr="00FF4AFA" w:rsidRDefault="00515D0B" w:rsidP="00984A17">
      <w:pPr>
        <w:tabs>
          <w:tab w:val="left" w:pos="1170"/>
        </w:tabs>
        <w:spacing w:before="20" w:after="60"/>
        <w:rPr>
          <w:bCs/>
          <w:i/>
          <w:iCs/>
        </w:rPr>
      </w:pPr>
      <w:r>
        <w:rPr>
          <w:bCs/>
          <w:i/>
          <w:iCs/>
        </w:rPr>
        <w:t>PhD</w:t>
      </w:r>
      <w:r w:rsidR="00FF4AFA">
        <w:rPr>
          <w:bCs/>
          <w:i/>
          <w:iCs/>
        </w:rPr>
        <w:t xml:space="preserve"> Students</w:t>
      </w:r>
    </w:p>
    <w:p w14:paraId="08559540" w14:textId="77777777" w:rsidR="00986891" w:rsidRPr="00626FA4" w:rsidRDefault="00986891" w:rsidP="00986891">
      <w:pPr>
        <w:tabs>
          <w:tab w:val="left" w:pos="1170"/>
        </w:tabs>
        <w:spacing w:before="20" w:after="60"/>
        <w:rPr>
          <w:bCs/>
        </w:rPr>
      </w:pPr>
      <w:r>
        <w:rPr>
          <w:b/>
        </w:rPr>
        <w:lastRenderedPageBreak/>
        <w:t xml:space="preserve">2023-current </w:t>
      </w:r>
      <w:r>
        <w:rPr>
          <w:bCs/>
        </w:rPr>
        <w:t xml:space="preserve">Supervisor to Ting-Sian Liu, Doctoral Researcher on indigeneity, Taiwanese queer </w:t>
      </w:r>
      <w:proofErr w:type="gramStart"/>
      <w:r>
        <w:rPr>
          <w:bCs/>
        </w:rPr>
        <w:t>studies</w:t>
      </w:r>
      <w:proofErr w:type="gramEnd"/>
      <w:r>
        <w:rPr>
          <w:bCs/>
        </w:rPr>
        <w:t xml:space="preserve"> and social movements</w:t>
      </w:r>
    </w:p>
    <w:p w14:paraId="758437F6" w14:textId="211F9114" w:rsidR="00FF4AFA" w:rsidRDefault="00BF5D8B" w:rsidP="007B14EF">
      <w:pPr>
        <w:tabs>
          <w:tab w:val="left" w:pos="1170"/>
        </w:tabs>
        <w:spacing w:before="20" w:after="60"/>
        <w:rPr>
          <w:bCs/>
        </w:rPr>
      </w:pPr>
      <w:r w:rsidRPr="00BF5D8B">
        <w:rPr>
          <w:b/>
        </w:rPr>
        <w:t>2022-202</w:t>
      </w:r>
      <w:r w:rsidR="00626FA4">
        <w:rPr>
          <w:b/>
        </w:rPr>
        <w:t>4</w:t>
      </w:r>
      <w:r>
        <w:rPr>
          <w:bCs/>
        </w:rPr>
        <w:tab/>
      </w:r>
      <w:r w:rsidRPr="00BF5D8B">
        <w:rPr>
          <w:bCs/>
        </w:rPr>
        <w:t xml:space="preserve">Advisor </w:t>
      </w:r>
      <w:r>
        <w:rPr>
          <w:bCs/>
        </w:rPr>
        <w:t xml:space="preserve">to </w:t>
      </w:r>
      <w:proofErr w:type="spellStart"/>
      <w:r>
        <w:rPr>
          <w:bCs/>
        </w:rPr>
        <w:t>Alanah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Mortlock</w:t>
      </w:r>
      <w:proofErr w:type="spellEnd"/>
      <w:r>
        <w:rPr>
          <w:bCs/>
        </w:rPr>
        <w:t>, Doctoral Researcher on transracialism, Black feminisms and trans studies</w:t>
      </w:r>
      <w:r w:rsidR="007B14EF">
        <w:rPr>
          <w:bCs/>
        </w:rPr>
        <w:t xml:space="preserve">. Thesis: </w:t>
      </w:r>
      <w:r w:rsidR="007B14EF" w:rsidRPr="00AA49AB">
        <w:rPr>
          <w:bCs/>
          <w:i/>
          <w:iCs/>
        </w:rPr>
        <w:t>Ambiguities in Black: A Black feminist analysis of the post-</w:t>
      </w:r>
      <w:proofErr w:type="spellStart"/>
      <w:r w:rsidR="007B14EF" w:rsidRPr="00AA49AB">
        <w:rPr>
          <w:bCs/>
          <w:i/>
          <w:iCs/>
        </w:rPr>
        <w:t>Dolezalian</w:t>
      </w:r>
      <w:proofErr w:type="spellEnd"/>
      <w:r w:rsidR="007B14EF" w:rsidRPr="00AA49AB">
        <w:rPr>
          <w:bCs/>
          <w:i/>
          <w:iCs/>
        </w:rPr>
        <w:t xml:space="preserve"> transracialism discourse</w:t>
      </w:r>
    </w:p>
    <w:p w14:paraId="2122D1E4" w14:textId="77777777" w:rsidR="00AD5019" w:rsidRDefault="00AD5019" w:rsidP="00984A17">
      <w:pPr>
        <w:tabs>
          <w:tab w:val="left" w:pos="1170"/>
        </w:tabs>
        <w:spacing w:before="20" w:after="60"/>
        <w:rPr>
          <w:b/>
        </w:rPr>
      </w:pPr>
    </w:p>
    <w:p w14:paraId="633D026E" w14:textId="3549F73C" w:rsidR="00FF4AFA" w:rsidRPr="00FF4AFA" w:rsidRDefault="003A1796" w:rsidP="00984A17">
      <w:pPr>
        <w:tabs>
          <w:tab w:val="left" w:pos="1170"/>
        </w:tabs>
        <w:spacing w:before="20" w:after="60"/>
        <w:rPr>
          <w:bCs/>
          <w:i/>
          <w:iCs/>
        </w:rPr>
      </w:pPr>
      <w:r>
        <w:rPr>
          <w:bCs/>
          <w:i/>
          <w:iCs/>
        </w:rPr>
        <w:t>Honors</w:t>
      </w:r>
      <w:r w:rsidR="00FF4AFA">
        <w:rPr>
          <w:bCs/>
          <w:i/>
          <w:iCs/>
        </w:rPr>
        <w:t xml:space="preserve"> Studen</w:t>
      </w:r>
      <w:r>
        <w:rPr>
          <w:bCs/>
          <w:i/>
          <w:iCs/>
        </w:rPr>
        <w:t>t Theses (Undergraduate)</w:t>
      </w:r>
    </w:p>
    <w:p w14:paraId="366A3A98" w14:textId="3F849FEB" w:rsidR="00C742CE" w:rsidRPr="00C742CE" w:rsidRDefault="00647FC0" w:rsidP="00406B7C">
      <w:pPr>
        <w:tabs>
          <w:tab w:val="left" w:pos="1170"/>
        </w:tabs>
        <w:spacing w:before="20" w:afterLines="60" w:after="144"/>
        <w:rPr>
          <w:bCs/>
          <w:i/>
          <w:iCs/>
          <w:u w:val="single"/>
        </w:rPr>
      </w:pPr>
      <w:r>
        <w:rPr>
          <w:b/>
        </w:rPr>
        <w:t xml:space="preserve">Spring </w:t>
      </w:r>
      <w:r w:rsidR="00C742CE">
        <w:rPr>
          <w:b/>
        </w:rPr>
        <w:t xml:space="preserve">2021 </w:t>
      </w:r>
      <w:r w:rsidR="00C742CE">
        <w:rPr>
          <w:b/>
        </w:rPr>
        <w:tab/>
      </w:r>
      <w:r w:rsidR="00C742CE">
        <w:rPr>
          <w:bCs/>
        </w:rPr>
        <w:t xml:space="preserve">Daria </w:t>
      </w:r>
      <w:proofErr w:type="spellStart"/>
      <w:r w:rsidR="00C742CE">
        <w:rPr>
          <w:bCs/>
        </w:rPr>
        <w:t>Valan</w:t>
      </w:r>
      <w:proofErr w:type="spellEnd"/>
      <w:r w:rsidR="00C742CE">
        <w:rPr>
          <w:bCs/>
        </w:rPr>
        <w:t xml:space="preserve">, Inherent Violence and Edna Mahan Correctional Facility for Women, </w:t>
      </w:r>
      <w:r w:rsidR="00C742CE" w:rsidRPr="00624F98">
        <w:rPr>
          <w:bCs/>
        </w:rPr>
        <w:t>Received Honorable Mention for Undergraduate Library Research Award, Hofstra University</w:t>
      </w:r>
    </w:p>
    <w:p w14:paraId="11BA61BF" w14:textId="4EC35394" w:rsidR="003A2CFE" w:rsidRPr="00F27A98" w:rsidRDefault="003A2CFE" w:rsidP="00406B7C">
      <w:pPr>
        <w:tabs>
          <w:tab w:val="left" w:pos="1170"/>
        </w:tabs>
        <w:spacing w:before="20" w:afterLines="60" w:after="144"/>
        <w:rPr>
          <w:bCs/>
        </w:rPr>
      </w:pPr>
      <w:r>
        <w:rPr>
          <w:b/>
        </w:rPr>
        <w:t>2020-2021</w:t>
      </w:r>
      <w:r>
        <w:rPr>
          <w:b/>
        </w:rPr>
        <w:tab/>
      </w:r>
      <w:r>
        <w:rPr>
          <w:bCs/>
        </w:rPr>
        <w:t xml:space="preserve">Avery De Sousa and Venus </w:t>
      </w:r>
      <w:proofErr w:type="spellStart"/>
      <w:r>
        <w:rPr>
          <w:bCs/>
        </w:rPr>
        <w:t>Colloton</w:t>
      </w:r>
      <w:proofErr w:type="spellEnd"/>
      <w:r>
        <w:rPr>
          <w:bCs/>
        </w:rPr>
        <w:t>, The Nonbinary Identity Project</w:t>
      </w:r>
    </w:p>
    <w:p w14:paraId="4669A326" w14:textId="00B1631D" w:rsidR="00CA7DA1" w:rsidRPr="00CA7DA1" w:rsidRDefault="00CA7DA1" w:rsidP="00406B7C">
      <w:pPr>
        <w:tabs>
          <w:tab w:val="left" w:pos="1170"/>
        </w:tabs>
        <w:spacing w:before="20" w:afterLines="60" w:after="144"/>
        <w:rPr>
          <w:bCs/>
        </w:rPr>
      </w:pPr>
      <w:r>
        <w:rPr>
          <w:b/>
        </w:rPr>
        <w:t xml:space="preserve">Spring 2020 </w:t>
      </w:r>
      <w:r>
        <w:rPr>
          <w:b/>
        </w:rPr>
        <w:tab/>
      </w:r>
      <w:proofErr w:type="spellStart"/>
      <w:r>
        <w:rPr>
          <w:bCs/>
        </w:rPr>
        <w:t>Landri</w:t>
      </w:r>
      <w:proofErr w:type="spellEnd"/>
      <w:r>
        <w:rPr>
          <w:bCs/>
        </w:rPr>
        <w:t xml:space="preserve"> Kennedy, </w:t>
      </w:r>
      <w:r w:rsidR="006B2F57">
        <w:rPr>
          <w:bCs/>
        </w:rPr>
        <w:t>Disproportionate</w:t>
      </w:r>
      <w:r w:rsidR="006B2F57" w:rsidRPr="006B2F57">
        <w:rPr>
          <w:bCs/>
        </w:rPr>
        <w:t xml:space="preserve"> </w:t>
      </w:r>
      <w:r w:rsidR="006B2F57">
        <w:rPr>
          <w:bCs/>
        </w:rPr>
        <w:t>Justice</w:t>
      </w:r>
      <w:r w:rsidR="006B2F57" w:rsidRPr="006B2F57">
        <w:rPr>
          <w:bCs/>
        </w:rPr>
        <w:t>: A</w:t>
      </w:r>
      <w:r w:rsidR="006B2F57">
        <w:rPr>
          <w:bCs/>
        </w:rPr>
        <w:t>n</w:t>
      </w:r>
      <w:r w:rsidR="006B2F57" w:rsidRPr="006B2F57">
        <w:rPr>
          <w:bCs/>
        </w:rPr>
        <w:t xml:space="preserve"> </w:t>
      </w:r>
      <w:r w:rsidR="006B2F57">
        <w:rPr>
          <w:bCs/>
        </w:rPr>
        <w:t>Analysis</w:t>
      </w:r>
      <w:r w:rsidR="006B2F57" w:rsidRPr="006B2F57">
        <w:rPr>
          <w:bCs/>
        </w:rPr>
        <w:t xml:space="preserve"> </w:t>
      </w:r>
      <w:r w:rsidR="006B2F57">
        <w:rPr>
          <w:bCs/>
        </w:rPr>
        <w:t>of</w:t>
      </w:r>
      <w:r w:rsidR="006B2F57" w:rsidRPr="006B2F57">
        <w:rPr>
          <w:bCs/>
        </w:rPr>
        <w:t xml:space="preserve"> </w:t>
      </w:r>
      <w:r w:rsidR="006B2F57">
        <w:rPr>
          <w:bCs/>
        </w:rPr>
        <w:t>Capital</w:t>
      </w:r>
      <w:r w:rsidR="006B2F57" w:rsidRPr="006B2F57">
        <w:rPr>
          <w:bCs/>
        </w:rPr>
        <w:t xml:space="preserve"> </w:t>
      </w:r>
      <w:r w:rsidR="006B2F57">
        <w:rPr>
          <w:bCs/>
        </w:rPr>
        <w:t>Punishment</w:t>
      </w:r>
      <w:r w:rsidR="006B2F57" w:rsidRPr="006B2F57">
        <w:rPr>
          <w:bCs/>
        </w:rPr>
        <w:t xml:space="preserve"> </w:t>
      </w:r>
      <w:r w:rsidR="006B2F57">
        <w:rPr>
          <w:bCs/>
        </w:rPr>
        <w:t>in the</w:t>
      </w:r>
      <w:r w:rsidR="006B2F57" w:rsidRPr="006B2F57">
        <w:rPr>
          <w:bCs/>
        </w:rPr>
        <w:t xml:space="preserve"> S</w:t>
      </w:r>
      <w:r w:rsidR="006B2F57">
        <w:rPr>
          <w:bCs/>
        </w:rPr>
        <w:t>tate</w:t>
      </w:r>
      <w:r w:rsidR="006B2F57" w:rsidRPr="006B2F57">
        <w:rPr>
          <w:bCs/>
        </w:rPr>
        <w:t xml:space="preserve"> </w:t>
      </w:r>
      <w:r w:rsidR="006B2F57">
        <w:rPr>
          <w:bCs/>
        </w:rPr>
        <w:t>of</w:t>
      </w:r>
      <w:r w:rsidR="006B2F57" w:rsidRPr="006B2F57">
        <w:rPr>
          <w:bCs/>
        </w:rPr>
        <w:t xml:space="preserve"> </w:t>
      </w:r>
      <w:r w:rsidR="006B2F57">
        <w:rPr>
          <w:bCs/>
        </w:rPr>
        <w:t>Texas</w:t>
      </w:r>
    </w:p>
    <w:p w14:paraId="30F08494" w14:textId="3033F9DF" w:rsidR="001C4CA8" w:rsidRDefault="00F27A98" w:rsidP="00406B7C">
      <w:pPr>
        <w:tabs>
          <w:tab w:val="left" w:pos="1170"/>
        </w:tabs>
        <w:spacing w:before="20" w:afterLines="60" w:after="144"/>
        <w:rPr>
          <w:b/>
        </w:rPr>
      </w:pPr>
      <w:r>
        <w:rPr>
          <w:b/>
        </w:rPr>
        <w:t xml:space="preserve">2019-2020 </w:t>
      </w:r>
      <w:r w:rsidR="001C4CA8">
        <w:rPr>
          <w:b/>
        </w:rPr>
        <w:tab/>
      </w:r>
      <w:r>
        <w:rPr>
          <w:b/>
        </w:rPr>
        <w:tab/>
      </w:r>
      <w:r w:rsidR="001C4CA8" w:rsidRPr="001C4CA8">
        <w:rPr>
          <w:bCs/>
        </w:rPr>
        <w:t xml:space="preserve">Brittany Clark, </w:t>
      </w:r>
      <w:r w:rsidR="001C4CA8">
        <w:t>Correction Officer Workplace and Community Violence</w:t>
      </w:r>
      <w:r w:rsidR="001C4CA8">
        <w:rPr>
          <w:b/>
        </w:rPr>
        <w:t xml:space="preserve"> </w:t>
      </w:r>
    </w:p>
    <w:p w14:paraId="5B3EE479" w14:textId="5DE36C67" w:rsidR="00984A17" w:rsidRDefault="00984A17" w:rsidP="00406B7C">
      <w:pPr>
        <w:tabs>
          <w:tab w:val="left" w:pos="1170"/>
        </w:tabs>
        <w:spacing w:before="20" w:afterLines="60" w:after="144"/>
      </w:pPr>
      <w:r w:rsidRPr="004C08D0">
        <w:rPr>
          <w:b/>
        </w:rPr>
        <w:t>Spring 2019</w:t>
      </w:r>
      <w:r>
        <w:t xml:space="preserve"> </w:t>
      </w:r>
      <w:r>
        <w:tab/>
      </w:r>
      <w:proofErr w:type="spellStart"/>
      <w:r>
        <w:t>Tianyue</w:t>
      </w:r>
      <w:proofErr w:type="spellEnd"/>
      <w:r>
        <w:t xml:space="preserve"> Gao, </w:t>
      </w:r>
      <w:r w:rsidRPr="00657704">
        <w:t xml:space="preserve">Social </w:t>
      </w:r>
      <w:r w:rsidR="006E2B82">
        <w:t>S</w:t>
      </w:r>
      <w:r w:rsidRPr="00657704">
        <w:t xml:space="preserve">tress and </w:t>
      </w:r>
      <w:r w:rsidR="006E2B82">
        <w:t>S</w:t>
      </w:r>
      <w:r w:rsidRPr="00657704">
        <w:t xml:space="preserve">exual </w:t>
      </w:r>
      <w:r w:rsidR="006E2B82">
        <w:t>M</w:t>
      </w:r>
      <w:r w:rsidRPr="00657704">
        <w:t xml:space="preserve">inorities: Are </w:t>
      </w:r>
      <w:r w:rsidR="006E2B82">
        <w:t>C</w:t>
      </w:r>
      <w:r w:rsidRPr="00657704">
        <w:t xml:space="preserve">ollege </w:t>
      </w:r>
      <w:r w:rsidR="006E2B82">
        <w:t>P</w:t>
      </w:r>
      <w:r w:rsidRPr="00657704">
        <w:t xml:space="preserve">rograms </w:t>
      </w:r>
      <w:r w:rsidR="006E2B82">
        <w:t>R</w:t>
      </w:r>
      <w:r w:rsidRPr="00657704">
        <w:t xml:space="preserve">eally </w:t>
      </w:r>
      <w:r w:rsidR="006E2B82">
        <w:t>H</w:t>
      </w:r>
      <w:r w:rsidRPr="00657704">
        <w:t>elpful?</w:t>
      </w:r>
    </w:p>
    <w:p w14:paraId="3FDEDA33" w14:textId="6F6C5C57" w:rsidR="00984A17" w:rsidRDefault="00984A17" w:rsidP="00406B7C">
      <w:pPr>
        <w:spacing w:afterLines="60" w:after="144"/>
      </w:pPr>
      <w:r w:rsidRPr="004C08D0">
        <w:rPr>
          <w:b/>
        </w:rPr>
        <w:t>Spring 2019</w:t>
      </w:r>
      <w:r>
        <w:t xml:space="preserve"> </w:t>
      </w:r>
      <w:r>
        <w:tab/>
        <w:t>Genesis Rivera, Black by Default: Latinx Perceptions of Racial Representation in Higher Education</w:t>
      </w:r>
    </w:p>
    <w:p w14:paraId="6365B9E1" w14:textId="6D11E4BF" w:rsidR="00984A17" w:rsidRDefault="00984A17" w:rsidP="00406B7C">
      <w:pPr>
        <w:tabs>
          <w:tab w:val="left" w:pos="1170"/>
        </w:tabs>
        <w:spacing w:before="20" w:afterLines="60" w:after="144"/>
      </w:pPr>
      <w:r w:rsidRPr="004C08D0">
        <w:rPr>
          <w:b/>
        </w:rPr>
        <w:t>Fall 2018</w:t>
      </w:r>
      <w:r>
        <w:t xml:space="preserve"> </w:t>
      </w:r>
      <w:proofErr w:type="gramStart"/>
      <w:r>
        <w:tab/>
        <w:t xml:space="preserve">  </w:t>
      </w:r>
      <w:r>
        <w:tab/>
      </w:r>
      <w:proofErr w:type="gramEnd"/>
      <w:r>
        <w:t xml:space="preserve">Ian Guzmán, </w:t>
      </w:r>
      <w:r w:rsidRPr="00AF361B">
        <w:t>Justifications for violence on the migrant community of Farmingdale, New York</w:t>
      </w:r>
    </w:p>
    <w:p w14:paraId="338C5AB8" w14:textId="5FD9EC1F" w:rsidR="00C01F3E" w:rsidRPr="00CE3F20" w:rsidRDefault="00984A17" w:rsidP="00CE3F20">
      <w:pPr>
        <w:tabs>
          <w:tab w:val="left" w:pos="1170"/>
        </w:tabs>
        <w:spacing w:before="20" w:afterLines="60" w:after="144"/>
      </w:pPr>
      <w:r w:rsidRPr="004C08D0">
        <w:rPr>
          <w:b/>
        </w:rPr>
        <w:t>2017-2018</w:t>
      </w:r>
      <w:r>
        <w:t xml:space="preserve"> </w:t>
      </w:r>
      <w:r>
        <w:tab/>
        <w:t xml:space="preserve">  </w:t>
      </w:r>
      <w:r>
        <w:tab/>
        <w:t>Priscilla Garcia, College-Aged Men’s Beliefs about Rape Culture</w:t>
      </w:r>
    </w:p>
    <w:p w14:paraId="2148E731" w14:textId="0A6FC028" w:rsidR="00984A17" w:rsidRDefault="00984A17" w:rsidP="00984A17">
      <w:pPr>
        <w:spacing w:before="20" w:after="60" w:line="276" w:lineRule="auto"/>
        <w:rPr>
          <w:b/>
          <w:u w:val="single"/>
        </w:rPr>
      </w:pPr>
      <w:r w:rsidRPr="00E262D4">
        <w:rPr>
          <w:b/>
          <w:u w:val="single"/>
        </w:rPr>
        <w:t>Professional Affiliations</w:t>
      </w:r>
      <w:r w:rsidR="00051479">
        <w:rPr>
          <w:b/>
          <w:u w:val="single"/>
        </w:rPr>
        <w:t xml:space="preserve"> </w:t>
      </w:r>
      <w:r w:rsidR="00D97F9F">
        <w:rPr>
          <w:b/>
          <w:u w:val="single"/>
        </w:rPr>
        <w:t>and Service</w:t>
      </w:r>
    </w:p>
    <w:p w14:paraId="5FEDDCDD" w14:textId="57607ED9" w:rsidR="00600631" w:rsidRPr="006B0DD1" w:rsidRDefault="00D97F9F" w:rsidP="006B0DD1">
      <w:pPr>
        <w:spacing w:before="20" w:after="60" w:line="276" w:lineRule="auto"/>
        <w:rPr>
          <w:bCs/>
          <w:i/>
          <w:iCs/>
        </w:rPr>
      </w:pPr>
      <w:r w:rsidRPr="00D97F9F">
        <w:rPr>
          <w:bCs/>
          <w:i/>
          <w:iCs/>
        </w:rPr>
        <w:t xml:space="preserve">Association </w:t>
      </w:r>
      <w:r w:rsidR="007D5A3D" w:rsidRPr="00D97F9F">
        <w:rPr>
          <w:bCs/>
          <w:i/>
          <w:iCs/>
        </w:rPr>
        <w:t>Memberships</w:t>
      </w:r>
      <w:r w:rsidR="00EA7340">
        <w:rPr>
          <w:bCs/>
          <w:i/>
          <w:iCs/>
        </w:rPr>
        <w:t xml:space="preserve"> Currently or Previously Held</w:t>
      </w:r>
      <w:r w:rsidR="007D5A3D" w:rsidRPr="00D97F9F">
        <w:rPr>
          <w:bCs/>
          <w:i/>
          <w:iCs/>
        </w:rPr>
        <w:t>:</w:t>
      </w:r>
    </w:p>
    <w:p w14:paraId="228C7B97" w14:textId="6002770B" w:rsidR="00D97F9F" w:rsidRDefault="00D97F9F" w:rsidP="00984A17">
      <w:pPr>
        <w:spacing w:before="20" w:after="60" w:line="276" w:lineRule="auto"/>
        <w:ind w:left="1430" w:hanging="1430"/>
        <w:rPr>
          <w:bCs/>
        </w:rPr>
      </w:pPr>
      <w:r>
        <w:rPr>
          <w:bCs/>
        </w:rPr>
        <w:t>African Studies Association</w:t>
      </w:r>
    </w:p>
    <w:p w14:paraId="6585937B" w14:textId="77777777" w:rsidR="004F0D9B" w:rsidRDefault="004F0D9B" w:rsidP="004F0D9B">
      <w:pPr>
        <w:spacing w:before="20" w:after="60" w:line="276" w:lineRule="auto"/>
        <w:ind w:left="1430" w:hanging="1430"/>
      </w:pPr>
      <w:r>
        <w:t xml:space="preserve">Society for the Study of Social Problems </w:t>
      </w:r>
    </w:p>
    <w:p w14:paraId="2001DAE4" w14:textId="758F767F" w:rsidR="004F0D9B" w:rsidRDefault="004F0D9B" w:rsidP="00D97F9F">
      <w:pPr>
        <w:spacing w:before="20" w:after="60" w:line="276" w:lineRule="auto"/>
        <w:ind w:left="270" w:hanging="270"/>
      </w:pPr>
      <w:r>
        <w:t xml:space="preserve">American Studies Association </w:t>
      </w:r>
    </w:p>
    <w:p w14:paraId="77C873B2" w14:textId="77777777" w:rsidR="004F0D9B" w:rsidRPr="00E262D4" w:rsidRDefault="004F0D9B" w:rsidP="004F0D9B">
      <w:pPr>
        <w:spacing w:before="20" w:after="60" w:line="276" w:lineRule="auto"/>
        <w:ind w:left="270" w:hanging="270"/>
        <w:rPr>
          <w:b/>
          <w:u w:val="single"/>
        </w:rPr>
      </w:pPr>
      <w:r w:rsidRPr="00E262D4">
        <w:t xml:space="preserve">Association for Black Sociologists </w:t>
      </w:r>
    </w:p>
    <w:p w14:paraId="5E1DB0AC" w14:textId="1611AB28" w:rsidR="00D97F9F" w:rsidRPr="00E262D4" w:rsidRDefault="00D97F9F" w:rsidP="00D97F9F">
      <w:pPr>
        <w:spacing w:before="20" w:after="60" w:line="276" w:lineRule="auto"/>
        <w:ind w:left="270" w:hanging="270"/>
        <w:rPr>
          <w:b/>
          <w:u w:val="single"/>
        </w:rPr>
      </w:pPr>
      <w:r w:rsidRPr="00E262D4">
        <w:t xml:space="preserve">National Council for Black Studies </w:t>
      </w:r>
    </w:p>
    <w:p w14:paraId="34C5666D" w14:textId="13F73C17" w:rsidR="00D97F9F" w:rsidRDefault="00D97F9F" w:rsidP="00984A17">
      <w:pPr>
        <w:spacing w:before="20" w:after="60" w:line="276" w:lineRule="auto"/>
        <w:ind w:left="1430" w:hanging="1430"/>
      </w:pPr>
      <w:r>
        <w:t>Black Doctoral Network</w:t>
      </w:r>
    </w:p>
    <w:p w14:paraId="0EC905B1" w14:textId="499596AC" w:rsidR="00D97F9F" w:rsidRDefault="00D97F9F" w:rsidP="00907148">
      <w:pPr>
        <w:pStyle w:val="ListParagraph"/>
        <w:numPr>
          <w:ilvl w:val="0"/>
          <w:numId w:val="30"/>
        </w:numPr>
        <w:spacing w:before="20" w:after="60" w:line="276" w:lineRule="auto"/>
      </w:pPr>
      <w:r w:rsidRPr="00E262D4">
        <w:t xml:space="preserve">Judge, Undergraduate Poster Presentations, Black Doctoral Network Conference </w:t>
      </w:r>
    </w:p>
    <w:p w14:paraId="2E1E6A99" w14:textId="20BAAE82" w:rsidR="00D97F9F" w:rsidRDefault="00D97F9F" w:rsidP="00984A17">
      <w:pPr>
        <w:spacing w:before="20" w:after="60" w:line="276" w:lineRule="auto"/>
        <w:ind w:left="1430" w:hanging="1430"/>
      </w:pPr>
      <w:r w:rsidRPr="00E262D4">
        <w:t>American Sociological Association</w:t>
      </w:r>
    </w:p>
    <w:p w14:paraId="340C4BEA" w14:textId="09AFD639" w:rsidR="00D97F9F" w:rsidRDefault="00D97F9F" w:rsidP="002E033B">
      <w:pPr>
        <w:pStyle w:val="ListParagraph"/>
        <w:numPr>
          <w:ilvl w:val="0"/>
          <w:numId w:val="30"/>
        </w:numPr>
        <w:spacing w:before="20" w:after="60" w:line="276" w:lineRule="auto"/>
      </w:pPr>
      <w:r w:rsidRPr="00E262D4">
        <w:t>Session Organizer, Gender Activism and the Global South Sex and Gender Section of the</w:t>
      </w:r>
      <w:r>
        <w:t xml:space="preserve"> </w:t>
      </w:r>
      <w:r w:rsidRPr="00E262D4">
        <w:t xml:space="preserve">American Sociological Association </w:t>
      </w:r>
    </w:p>
    <w:p w14:paraId="3AF01E91" w14:textId="2C2BD62D" w:rsidR="00D97F9F" w:rsidRPr="00D97F9F" w:rsidRDefault="00D97F9F" w:rsidP="00984A17">
      <w:pPr>
        <w:spacing w:before="20" w:after="60" w:line="276" w:lineRule="auto"/>
        <w:ind w:left="1430" w:hanging="1430"/>
        <w:rPr>
          <w:i/>
          <w:iCs/>
        </w:rPr>
      </w:pPr>
    </w:p>
    <w:p w14:paraId="28C43BAA" w14:textId="64191D94" w:rsidR="00D97F9F" w:rsidRPr="00D97F9F" w:rsidRDefault="00D97F9F" w:rsidP="00984A17">
      <w:pPr>
        <w:spacing w:before="20" w:after="60" w:line="276" w:lineRule="auto"/>
        <w:ind w:left="1430" w:hanging="1430"/>
        <w:rPr>
          <w:i/>
          <w:iCs/>
        </w:rPr>
      </w:pPr>
      <w:r w:rsidRPr="00D97F9F">
        <w:rPr>
          <w:i/>
          <w:iCs/>
        </w:rPr>
        <w:t>Advisory and Editorial Board Membership:</w:t>
      </w:r>
    </w:p>
    <w:p w14:paraId="76E5DA58" w14:textId="1A7B8C84" w:rsidR="001040CA" w:rsidRPr="001040CA" w:rsidRDefault="001040CA" w:rsidP="001040CA">
      <w:pPr>
        <w:spacing w:before="20" w:after="60" w:line="276" w:lineRule="auto"/>
        <w:ind w:left="1430" w:hanging="1430"/>
        <w:rPr>
          <w:bCs/>
        </w:rPr>
      </w:pPr>
      <w:r>
        <w:rPr>
          <w:bCs/>
        </w:rPr>
        <w:lastRenderedPageBreak/>
        <w:t xml:space="preserve">Advisory Board Member, </w:t>
      </w:r>
      <w:r w:rsidRPr="001040CA">
        <w:rPr>
          <w:bCs/>
        </w:rPr>
        <w:t>Transnational 'Anti-Gender' Movements and Resistance: Narratives and Interventions</w:t>
      </w:r>
    </w:p>
    <w:p w14:paraId="24F02799" w14:textId="650C0891" w:rsidR="00D97F9F" w:rsidRDefault="00D97F9F" w:rsidP="00984A17">
      <w:pPr>
        <w:spacing w:before="20" w:after="60" w:line="276" w:lineRule="auto"/>
        <w:ind w:left="1430" w:hanging="1430"/>
      </w:pPr>
      <w:r w:rsidRPr="00E262D4">
        <w:t xml:space="preserve">Editorial Board Member, </w:t>
      </w:r>
      <w:proofErr w:type="spellStart"/>
      <w:r w:rsidRPr="00E262D4">
        <w:t>Wagadu</w:t>
      </w:r>
      <w:proofErr w:type="spellEnd"/>
      <w:r w:rsidRPr="00E262D4">
        <w:t>: A Journal of Transnational Women’s and Gender Studies</w:t>
      </w:r>
    </w:p>
    <w:p w14:paraId="065B3432" w14:textId="4C075C40" w:rsidR="001040CA" w:rsidRDefault="001040CA" w:rsidP="001040CA">
      <w:pPr>
        <w:spacing w:before="20" w:after="60" w:line="276" w:lineRule="auto"/>
        <w:ind w:left="1430" w:hanging="1430"/>
      </w:pPr>
      <w:r>
        <w:rPr>
          <w:bCs/>
        </w:rPr>
        <w:t xml:space="preserve">(Former) Board of Directors, </w:t>
      </w:r>
      <w:r w:rsidRPr="00056C8D">
        <w:rPr>
          <w:bCs/>
        </w:rPr>
        <w:t>Audre Lorde Project</w:t>
      </w:r>
      <w:r>
        <w:rPr>
          <w:bCs/>
        </w:rPr>
        <w:t>, New York City, NY</w:t>
      </w:r>
      <w:r>
        <w:rPr>
          <w:b/>
        </w:rPr>
        <w:t xml:space="preserve">   </w:t>
      </w:r>
    </w:p>
    <w:p w14:paraId="28514218" w14:textId="2F3D5DBD" w:rsidR="00D97F9F" w:rsidRPr="00E262D4" w:rsidRDefault="001040CA" w:rsidP="00D97F9F">
      <w:pPr>
        <w:spacing w:before="20" w:after="60" w:line="276" w:lineRule="auto"/>
      </w:pPr>
      <w:r>
        <w:t xml:space="preserve">(Former) Advisory Board Member, </w:t>
      </w:r>
      <w:r w:rsidR="00D97F9F" w:rsidRPr="00E262D4">
        <w:t>The Center for Race, Culture and Social Justice,</w:t>
      </w:r>
      <w:r w:rsidR="00D97F9F">
        <w:t xml:space="preserve"> </w:t>
      </w:r>
      <w:r w:rsidR="00D97F9F" w:rsidRPr="00E262D4">
        <w:t>Hofstra University</w:t>
      </w:r>
    </w:p>
    <w:p w14:paraId="0D6FB44E" w14:textId="77777777" w:rsidR="00D97F9F" w:rsidRDefault="00D97F9F" w:rsidP="00D97F9F">
      <w:pPr>
        <w:spacing w:before="20" w:after="60" w:line="276" w:lineRule="auto"/>
      </w:pPr>
    </w:p>
    <w:p w14:paraId="22F42305" w14:textId="1EB17EA6" w:rsidR="00D97F9F" w:rsidRPr="00D97F9F" w:rsidRDefault="00D97F9F" w:rsidP="00D97F9F">
      <w:pPr>
        <w:spacing w:before="20" w:after="60" w:line="276" w:lineRule="auto"/>
        <w:rPr>
          <w:i/>
          <w:iCs/>
        </w:rPr>
      </w:pPr>
      <w:r w:rsidRPr="00D97F9F">
        <w:rPr>
          <w:i/>
          <w:iCs/>
        </w:rPr>
        <w:t>Manuscript Reviewer:</w:t>
      </w:r>
    </w:p>
    <w:p w14:paraId="572FA49B" w14:textId="59CABBB4" w:rsidR="00D97F9F" w:rsidRDefault="00D97F9F" w:rsidP="00D97F9F">
      <w:pPr>
        <w:spacing w:before="20" w:after="60" w:line="276" w:lineRule="auto"/>
      </w:pPr>
      <w:r w:rsidRPr="00E262D4">
        <w:t>Oxford University Press</w:t>
      </w:r>
    </w:p>
    <w:p w14:paraId="651233A8" w14:textId="23CE0C69" w:rsidR="00D97F9F" w:rsidRDefault="00D97F9F" w:rsidP="00D97F9F">
      <w:pPr>
        <w:spacing w:before="20" w:after="60" w:line="276" w:lineRule="auto"/>
        <w:rPr>
          <w:bCs/>
        </w:rPr>
      </w:pPr>
      <w:r w:rsidRPr="00E262D4">
        <w:t>Journal of Men and Masculinities</w:t>
      </w:r>
    </w:p>
    <w:p w14:paraId="072861A4" w14:textId="752BA3B8" w:rsidR="00D97F9F" w:rsidRDefault="00D97F9F" w:rsidP="00984A17">
      <w:pPr>
        <w:spacing w:before="20" w:after="60" w:line="276" w:lineRule="auto"/>
        <w:ind w:left="1430" w:hanging="1430"/>
      </w:pPr>
      <w:r w:rsidRPr="00E262D4">
        <w:t>Journal of Lesbian Studies</w:t>
      </w:r>
    </w:p>
    <w:p w14:paraId="2634CCAC" w14:textId="722326AD" w:rsidR="002650F8" w:rsidRDefault="002650F8" w:rsidP="00984A17">
      <w:pPr>
        <w:spacing w:before="20" w:after="60" w:line="276" w:lineRule="auto"/>
        <w:ind w:left="1430" w:hanging="1430"/>
      </w:pPr>
      <w:r>
        <w:t xml:space="preserve">Behemoth: A Journal on </w:t>
      </w:r>
      <w:proofErr w:type="spellStart"/>
      <w:r>
        <w:t>Civilisation</w:t>
      </w:r>
      <w:proofErr w:type="spellEnd"/>
    </w:p>
    <w:p w14:paraId="66C0034B" w14:textId="026DC86C" w:rsidR="001A7899" w:rsidRDefault="001A7899" w:rsidP="00984A17">
      <w:pPr>
        <w:spacing w:before="20" w:after="60" w:line="276" w:lineRule="auto"/>
        <w:ind w:left="1430" w:hanging="1430"/>
      </w:pPr>
      <w:r>
        <w:t>Multicultural Perspectives</w:t>
      </w:r>
    </w:p>
    <w:p w14:paraId="2B3A1775" w14:textId="6EA2BA32" w:rsidR="00D97F9F" w:rsidRDefault="00D97F9F" w:rsidP="00D97F9F">
      <w:pPr>
        <w:spacing w:before="20" w:after="60" w:line="276" w:lineRule="auto"/>
      </w:pPr>
    </w:p>
    <w:p w14:paraId="5F021C4C" w14:textId="12DD4F9A" w:rsidR="00D97F9F" w:rsidRPr="00D97F9F" w:rsidRDefault="00D97F9F" w:rsidP="00D97F9F">
      <w:pPr>
        <w:spacing w:before="20" w:after="60" w:line="276" w:lineRule="auto"/>
        <w:rPr>
          <w:i/>
          <w:iCs/>
        </w:rPr>
      </w:pPr>
      <w:r w:rsidRPr="00D97F9F">
        <w:rPr>
          <w:i/>
          <w:iCs/>
        </w:rPr>
        <w:t>University Service:</w:t>
      </w:r>
    </w:p>
    <w:p w14:paraId="1007F57F" w14:textId="540893BB" w:rsidR="002F70EE" w:rsidRPr="0034267B" w:rsidRDefault="002F70EE" w:rsidP="002F70EE">
      <w:pPr>
        <w:spacing w:before="20" w:after="60" w:line="276" w:lineRule="auto"/>
        <w:rPr>
          <w:bCs/>
        </w:rPr>
      </w:pPr>
      <w:r>
        <w:rPr>
          <w:bCs/>
        </w:rPr>
        <w:t>Director of LGBTQ+ Studies, Hofstra University</w:t>
      </w:r>
      <w:r w:rsidR="00F57D18">
        <w:rPr>
          <w:bCs/>
        </w:rPr>
        <w:t>, 2019-2021</w:t>
      </w:r>
    </w:p>
    <w:p w14:paraId="796E7B6D" w14:textId="4881C528" w:rsidR="000149D5" w:rsidRPr="000149D5" w:rsidRDefault="000149D5" w:rsidP="00984A17">
      <w:pPr>
        <w:spacing w:before="20" w:after="60" w:line="276" w:lineRule="auto"/>
        <w:ind w:left="1430" w:hanging="1430"/>
        <w:rPr>
          <w:bCs/>
        </w:rPr>
      </w:pPr>
      <w:r w:rsidRPr="000149D5">
        <w:rPr>
          <w:bCs/>
        </w:rPr>
        <w:t>Africana Studies Revitalization Task Force</w:t>
      </w:r>
      <w:r w:rsidR="00BE0065">
        <w:rPr>
          <w:bCs/>
        </w:rPr>
        <w:t>, Hofstra University</w:t>
      </w:r>
      <w:r w:rsidR="00F57D18">
        <w:rPr>
          <w:bCs/>
        </w:rPr>
        <w:t>, 2019-2020</w:t>
      </w:r>
    </w:p>
    <w:p w14:paraId="52C62265" w14:textId="61483877" w:rsidR="00E5431E" w:rsidRDefault="001853AA" w:rsidP="00984A17">
      <w:pPr>
        <w:spacing w:before="20" w:after="60" w:line="276" w:lineRule="auto"/>
        <w:ind w:left="1430" w:hanging="1430"/>
        <w:rPr>
          <w:bCs/>
        </w:rPr>
      </w:pPr>
      <w:r w:rsidRPr="001853AA">
        <w:rPr>
          <w:bCs/>
        </w:rPr>
        <w:t>Course</w:t>
      </w:r>
      <w:r>
        <w:rPr>
          <w:b/>
        </w:rPr>
        <w:t xml:space="preserve"> </w:t>
      </w:r>
      <w:r w:rsidR="00E5431E" w:rsidRPr="00E5431E">
        <w:rPr>
          <w:bCs/>
        </w:rPr>
        <w:t>Internationalization Task Force</w:t>
      </w:r>
      <w:r w:rsidR="00BE0065">
        <w:rPr>
          <w:bCs/>
        </w:rPr>
        <w:t>, Hofstra University</w:t>
      </w:r>
      <w:r w:rsidR="00F57D18">
        <w:rPr>
          <w:bCs/>
        </w:rPr>
        <w:t>, 2019-2020</w:t>
      </w:r>
    </w:p>
    <w:p w14:paraId="4DA09560" w14:textId="65CC93C2" w:rsidR="00D97F9F" w:rsidRDefault="00D97F9F" w:rsidP="00984A17">
      <w:pPr>
        <w:spacing w:before="20" w:after="60" w:line="276" w:lineRule="auto"/>
        <w:ind w:left="1430" w:hanging="1430"/>
      </w:pPr>
      <w:r w:rsidRPr="00E262D4">
        <w:t>HCLAS Faculty Commit</w:t>
      </w:r>
      <w:r>
        <w:t>t</w:t>
      </w:r>
      <w:r w:rsidRPr="00E262D4">
        <w:t>ee Structure, Committee Member, Hofstra University</w:t>
      </w:r>
      <w:r w:rsidR="00F57D18">
        <w:t>, 2017-2018</w:t>
      </w:r>
    </w:p>
    <w:p w14:paraId="0ACB9866" w14:textId="3FA22CE3" w:rsidR="00CE3F20" w:rsidRDefault="00CE3F20">
      <w:pPr>
        <w:rPr>
          <w:b/>
        </w:rPr>
      </w:pPr>
    </w:p>
    <w:p w14:paraId="4BA0E445" w14:textId="766202CE" w:rsidR="00CE3F20" w:rsidRDefault="00CE3F20">
      <w:pPr>
        <w:rPr>
          <w:b/>
        </w:rPr>
      </w:pPr>
    </w:p>
    <w:p w14:paraId="29128D93" w14:textId="77777777" w:rsidR="00CE3F20" w:rsidRDefault="00CE3F20">
      <w:pPr>
        <w:rPr>
          <w:b/>
        </w:rPr>
      </w:pPr>
    </w:p>
    <w:p w14:paraId="2A139EFB" w14:textId="1A5478CE" w:rsidR="00D97F9F" w:rsidRDefault="00D97F9F">
      <w:pPr>
        <w:rPr>
          <w:b/>
        </w:rPr>
      </w:pPr>
    </w:p>
    <w:p w14:paraId="35AB29CA" w14:textId="77777777" w:rsidR="00971894" w:rsidRDefault="00971894">
      <w:pPr>
        <w:rPr>
          <w:b/>
        </w:rPr>
      </w:pPr>
    </w:p>
    <w:p w14:paraId="3158B8BA" w14:textId="46B55D1C" w:rsidR="00F53844" w:rsidRDefault="00F53844" w:rsidP="00F53844">
      <w:r>
        <w:t xml:space="preserve"> </w:t>
      </w:r>
    </w:p>
    <w:sectPr w:rsidR="00F53844" w:rsidSect="006F3C2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A8A55" w14:textId="77777777" w:rsidR="004F2C2A" w:rsidRDefault="004F2C2A">
      <w:r>
        <w:separator/>
      </w:r>
    </w:p>
  </w:endnote>
  <w:endnote w:type="continuationSeparator" w:id="0">
    <w:p w14:paraId="5CE8D5FA" w14:textId="77777777" w:rsidR="004F2C2A" w:rsidRDefault="004F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77A7" w14:textId="77777777" w:rsidR="003C4702" w:rsidRDefault="00E27E28" w:rsidP="000B1CD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942B3E" w14:textId="77777777" w:rsidR="003C4702" w:rsidRDefault="003C4702" w:rsidP="00235C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F1FB8" w14:textId="77777777" w:rsidR="003C4702" w:rsidRDefault="003C4702" w:rsidP="00235CB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6BFA4" w14:textId="77777777" w:rsidR="004F2C2A" w:rsidRDefault="004F2C2A">
      <w:r>
        <w:separator/>
      </w:r>
    </w:p>
  </w:footnote>
  <w:footnote w:type="continuationSeparator" w:id="0">
    <w:p w14:paraId="46E7FA86" w14:textId="77777777" w:rsidR="004F2C2A" w:rsidRDefault="004F2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E2A65" w14:textId="0EE9A437" w:rsidR="003C4702" w:rsidRDefault="00E27E28">
    <w:pPr>
      <w:pStyle w:val="Header"/>
      <w:pBdr>
        <w:bottom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Pr="005E7299">
      <w:rPr>
        <w:b/>
        <w:noProof/>
      </w:rPr>
      <w:t>7</w:t>
    </w:r>
    <w:r>
      <w:fldChar w:fldCharType="end"/>
    </w:r>
    <w:r>
      <w:rPr>
        <w:b/>
      </w:rPr>
      <w:t xml:space="preserve"> | </w:t>
    </w:r>
    <w:r>
      <w:rPr>
        <w:color w:val="7F7F7F"/>
        <w:spacing w:val="60"/>
      </w:rPr>
      <w:t>Rodriguez</w:t>
    </w:r>
    <w:r>
      <w:rPr>
        <w:color w:val="7F7F7F"/>
        <w:spacing w:val="60"/>
      </w:rPr>
      <w:tab/>
    </w:r>
    <w:r w:rsidR="00F43FC6">
      <w:rPr>
        <w:color w:val="7F7F7F"/>
        <w:spacing w:val="60"/>
        <w:lang w:val="en-US"/>
      </w:rPr>
      <w:t>Curriculum Vitae</w:t>
    </w:r>
    <w:r>
      <w:rPr>
        <w:color w:val="7F7F7F"/>
        <w:spacing w:val="60"/>
      </w:rPr>
      <w:tab/>
    </w:r>
  </w:p>
  <w:p w14:paraId="0FDD1DA4" w14:textId="77777777" w:rsidR="003C4702" w:rsidRDefault="003C47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789"/>
    <w:multiLevelType w:val="hybridMultilevel"/>
    <w:tmpl w:val="C0F04748"/>
    <w:lvl w:ilvl="0" w:tplc="FF54F222">
      <w:start w:val="2010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17F98"/>
    <w:multiLevelType w:val="hybridMultilevel"/>
    <w:tmpl w:val="9668B61A"/>
    <w:lvl w:ilvl="0" w:tplc="D578069E">
      <w:start w:val="2014"/>
      <w:numFmt w:val="none"/>
      <w:lvlText w:val="2016"/>
      <w:lvlJc w:val="left"/>
      <w:pPr>
        <w:ind w:left="840" w:hanging="48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057AF"/>
    <w:multiLevelType w:val="hybridMultilevel"/>
    <w:tmpl w:val="252EA08E"/>
    <w:lvl w:ilvl="0" w:tplc="08480A94">
      <w:start w:val="2010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226AB"/>
    <w:multiLevelType w:val="hybridMultilevel"/>
    <w:tmpl w:val="7B9A6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94725"/>
    <w:multiLevelType w:val="multilevel"/>
    <w:tmpl w:val="CE70237A"/>
    <w:lvl w:ilvl="0">
      <w:start w:val="2013"/>
      <w:numFmt w:val="decimal"/>
      <w:lvlText w:val="%1"/>
      <w:lvlJc w:val="left"/>
      <w:pPr>
        <w:ind w:left="1040" w:hanging="1040"/>
      </w:pPr>
      <w:rPr>
        <w:rFonts w:hint="default"/>
        <w:b w:val="0"/>
        <w:u w:val="none"/>
      </w:rPr>
    </w:lvl>
    <w:lvl w:ilvl="1">
      <w:start w:val="2014"/>
      <w:numFmt w:val="decimal"/>
      <w:lvlText w:val="%1-%2"/>
      <w:lvlJc w:val="left"/>
      <w:pPr>
        <w:ind w:left="1040" w:hanging="1040"/>
      </w:pPr>
      <w:rPr>
        <w:rFonts w:hint="default"/>
        <w:b/>
        <w:u w:val="none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  <w:b w:val="0"/>
        <w:u w:val="none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b w:val="0"/>
        <w:u w:val="none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  <w:b w:val="0"/>
        <w:u w:val="none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5" w15:restartNumberingAfterBreak="0">
    <w:nsid w:val="0FA441DF"/>
    <w:multiLevelType w:val="hybridMultilevel"/>
    <w:tmpl w:val="2ADCBB3A"/>
    <w:lvl w:ilvl="0" w:tplc="1EE6C71E">
      <w:start w:val="2014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40807"/>
    <w:multiLevelType w:val="hybridMultilevel"/>
    <w:tmpl w:val="81CE32B0"/>
    <w:lvl w:ilvl="0" w:tplc="F1E8E2D0">
      <w:start w:val="2015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E0EB6"/>
    <w:multiLevelType w:val="hybridMultilevel"/>
    <w:tmpl w:val="9306C07A"/>
    <w:lvl w:ilvl="0" w:tplc="BAF60C44">
      <w:start w:val="2014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B7CBB"/>
    <w:multiLevelType w:val="hybridMultilevel"/>
    <w:tmpl w:val="768083E0"/>
    <w:lvl w:ilvl="0" w:tplc="901E42C6">
      <w:start w:val="2014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E4122"/>
    <w:multiLevelType w:val="hybridMultilevel"/>
    <w:tmpl w:val="70D632F2"/>
    <w:lvl w:ilvl="0" w:tplc="0F9AD7B8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1443C"/>
    <w:multiLevelType w:val="multilevel"/>
    <w:tmpl w:val="DD8268A6"/>
    <w:lvl w:ilvl="0">
      <w:start w:val="2012"/>
      <w:numFmt w:val="decimal"/>
      <w:lvlText w:val="%1"/>
      <w:lvlJc w:val="left"/>
      <w:pPr>
        <w:ind w:left="1040" w:hanging="1040"/>
      </w:pPr>
      <w:rPr>
        <w:rFonts w:hint="default"/>
        <w:b w:val="0"/>
        <w:u w:val="none"/>
      </w:rPr>
    </w:lvl>
    <w:lvl w:ilvl="1">
      <w:start w:val="2013"/>
      <w:numFmt w:val="decimal"/>
      <w:lvlText w:val="%1-%2"/>
      <w:lvlJc w:val="left"/>
      <w:pPr>
        <w:ind w:left="1040" w:hanging="1040"/>
      </w:pPr>
      <w:rPr>
        <w:rFonts w:hint="default"/>
        <w:b/>
        <w:u w:val="none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  <w:b w:val="0"/>
        <w:u w:val="none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b w:val="0"/>
        <w:u w:val="none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  <w:b w:val="0"/>
        <w:u w:val="none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1" w15:restartNumberingAfterBreak="0">
    <w:nsid w:val="3350525B"/>
    <w:multiLevelType w:val="hybridMultilevel"/>
    <w:tmpl w:val="A6B26940"/>
    <w:lvl w:ilvl="0" w:tplc="1898E996">
      <w:start w:val="2015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E5661"/>
    <w:multiLevelType w:val="hybridMultilevel"/>
    <w:tmpl w:val="0B306D32"/>
    <w:lvl w:ilvl="0" w:tplc="9558FF62">
      <w:start w:val="2013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7424C"/>
    <w:multiLevelType w:val="hybridMultilevel"/>
    <w:tmpl w:val="2EBC6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E7726"/>
    <w:multiLevelType w:val="hybridMultilevel"/>
    <w:tmpl w:val="4FE2F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F72E9"/>
    <w:multiLevelType w:val="hybridMultilevel"/>
    <w:tmpl w:val="F9E20378"/>
    <w:lvl w:ilvl="0" w:tplc="527CDD52">
      <w:start w:val="2010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82BC8"/>
    <w:multiLevelType w:val="hybridMultilevel"/>
    <w:tmpl w:val="0B0E6D6C"/>
    <w:lvl w:ilvl="0" w:tplc="83A27F5A">
      <w:start w:val="2018"/>
      <w:numFmt w:val="decimal"/>
      <w:lvlText w:val="%1"/>
      <w:lvlJc w:val="left"/>
      <w:pPr>
        <w:ind w:left="192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2E63BBA"/>
    <w:multiLevelType w:val="hybridMultilevel"/>
    <w:tmpl w:val="04EC4710"/>
    <w:lvl w:ilvl="0" w:tplc="4190C654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079C6"/>
    <w:multiLevelType w:val="hybridMultilevel"/>
    <w:tmpl w:val="47C01A24"/>
    <w:lvl w:ilvl="0" w:tplc="AE323EC0">
      <w:start w:val="2015"/>
      <w:numFmt w:val="none"/>
      <w:lvlText w:val="2017"/>
      <w:lvlJc w:val="left"/>
      <w:pPr>
        <w:ind w:left="840" w:hanging="48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C2464"/>
    <w:multiLevelType w:val="hybridMultilevel"/>
    <w:tmpl w:val="F6F812CC"/>
    <w:lvl w:ilvl="0" w:tplc="89922DCE">
      <w:start w:val="2013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82660"/>
    <w:multiLevelType w:val="hybridMultilevel"/>
    <w:tmpl w:val="0518E1FC"/>
    <w:lvl w:ilvl="0" w:tplc="1D3031E2">
      <w:start w:val="2017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44327"/>
    <w:multiLevelType w:val="hybridMultilevel"/>
    <w:tmpl w:val="DA2C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E1294"/>
    <w:multiLevelType w:val="hybridMultilevel"/>
    <w:tmpl w:val="E3A4C996"/>
    <w:lvl w:ilvl="0" w:tplc="38AA4414">
      <w:start w:val="2014"/>
      <w:numFmt w:val="none"/>
      <w:lvlText w:val="2016"/>
      <w:lvlJc w:val="left"/>
      <w:pPr>
        <w:ind w:left="840" w:hanging="48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90176"/>
    <w:multiLevelType w:val="multilevel"/>
    <w:tmpl w:val="B10EDF7C"/>
    <w:lvl w:ilvl="0">
      <w:start w:val="2012"/>
      <w:numFmt w:val="decimal"/>
      <w:lvlText w:val="%1"/>
      <w:lvlJc w:val="left"/>
      <w:pPr>
        <w:ind w:left="1040" w:hanging="1040"/>
      </w:pPr>
      <w:rPr>
        <w:rFonts w:hint="default"/>
        <w:b w:val="0"/>
        <w:u w:val="none"/>
      </w:rPr>
    </w:lvl>
    <w:lvl w:ilvl="1">
      <w:start w:val="2013"/>
      <w:numFmt w:val="decimal"/>
      <w:lvlText w:val="%1-%2"/>
      <w:lvlJc w:val="left"/>
      <w:pPr>
        <w:ind w:left="1040" w:hanging="1040"/>
      </w:pPr>
      <w:rPr>
        <w:rFonts w:hint="default"/>
        <w:b/>
        <w:u w:val="none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  <w:b w:val="0"/>
        <w:u w:val="none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b w:val="0"/>
        <w:u w:val="none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  <w:b w:val="0"/>
        <w:u w:val="none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24" w15:restartNumberingAfterBreak="0">
    <w:nsid w:val="67BC5402"/>
    <w:multiLevelType w:val="hybridMultilevel"/>
    <w:tmpl w:val="73A643D8"/>
    <w:lvl w:ilvl="0" w:tplc="1076DDCE">
      <w:start w:val="2007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70A79"/>
    <w:multiLevelType w:val="hybridMultilevel"/>
    <w:tmpl w:val="E1E6F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16461"/>
    <w:multiLevelType w:val="hybridMultilevel"/>
    <w:tmpl w:val="54A6D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467CCD"/>
    <w:multiLevelType w:val="hybridMultilevel"/>
    <w:tmpl w:val="CF02240A"/>
    <w:lvl w:ilvl="0" w:tplc="0854F4F6">
      <w:start w:val="2007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81F24"/>
    <w:multiLevelType w:val="hybridMultilevel"/>
    <w:tmpl w:val="A4327C0C"/>
    <w:lvl w:ilvl="0" w:tplc="FD9CD14A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74A82"/>
    <w:multiLevelType w:val="hybridMultilevel"/>
    <w:tmpl w:val="DD128FD2"/>
    <w:lvl w:ilvl="0" w:tplc="FA12407C">
      <w:start w:val="2012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921DB"/>
    <w:multiLevelType w:val="hybridMultilevel"/>
    <w:tmpl w:val="BF3AB638"/>
    <w:lvl w:ilvl="0" w:tplc="B72A5694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079371">
    <w:abstractNumId w:val="30"/>
  </w:num>
  <w:num w:numId="2" w16cid:durableId="743600895">
    <w:abstractNumId w:val="17"/>
  </w:num>
  <w:num w:numId="3" w16cid:durableId="106892512">
    <w:abstractNumId w:val="4"/>
  </w:num>
  <w:num w:numId="4" w16cid:durableId="1305159476">
    <w:abstractNumId w:val="10"/>
  </w:num>
  <w:num w:numId="5" w16cid:durableId="1775784240">
    <w:abstractNumId w:val="23"/>
  </w:num>
  <w:num w:numId="6" w16cid:durableId="1994681281">
    <w:abstractNumId w:val="11"/>
  </w:num>
  <w:num w:numId="7" w16cid:durableId="442044657">
    <w:abstractNumId w:val="5"/>
  </w:num>
  <w:num w:numId="8" w16cid:durableId="1110053497">
    <w:abstractNumId w:val="1"/>
  </w:num>
  <w:num w:numId="9" w16cid:durableId="1322349445">
    <w:abstractNumId w:val="22"/>
  </w:num>
  <w:num w:numId="10" w16cid:durableId="1310942971">
    <w:abstractNumId w:val="19"/>
  </w:num>
  <w:num w:numId="11" w16cid:durableId="50735709">
    <w:abstractNumId w:val="12"/>
  </w:num>
  <w:num w:numId="12" w16cid:durableId="358631401">
    <w:abstractNumId w:val="29"/>
  </w:num>
  <w:num w:numId="13" w16cid:durableId="985474174">
    <w:abstractNumId w:val="15"/>
  </w:num>
  <w:num w:numId="14" w16cid:durableId="1092506688">
    <w:abstractNumId w:val="2"/>
  </w:num>
  <w:num w:numId="15" w16cid:durableId="823813873">
    <w:abstractNumId w:val="0"/>
  </w:num>
  <w:num w:numId="16" w16cid:durableId="456143299">
    <w:abstractNumId w:val="27"/>
  </w:num>
  <w:num w:numId="17" w16cid:durableId="1651858727">
    <w:abstractNumId w:val="24"/>
  </w:num>
  <w:num w:numId="18" w16cid:durableId="389768988">
    <w:abstractNumId w:val="28"/>
  </w:num>
  <w:num w:numId="19" w16cid:durableId="388502766">
    <w:abstractNumId w:val="20"/>
  </w:num>
  <w:num w:numId="20" w16cid:durableId="920984945">
    <w:abstractNumId w:val="18"/>
  </w:num>
  <w:num w:numId="21" w16cid:durableId="416220681">
    <w:abstractNumId w:val="7"/>
  </w:num>
  <w:num w:numId="22" w16cid:durableId="543370294">
    <w:abstractNumId w:val="8"/>
  </w:num>
  <w:num w:numId="23" w16cid:durableId="2032342821">
    <w:abstractNumId w:val="6"/>
  </w:num>
  <w:num w:numId="24" w16cid:durableId="589780127">
    <w:abstractNumId w:val="16"/>
  </w:num>
  <w:num w:numId="25" w16cid:durableId="1118453473">
    <w:abstractNumId w:val="26"/>
  </w:num>
  <w:num w:numId="26" w16cid:durableId="1812139692">
    <w:abstractNumId w:val="9"/>
  </w:num>
  <w:num w:numId="27" w16cid:durableId="1726294928">
    <w:abstractNumId w:val="3"/>
  </w:num>
  <w:num w:numId="28" w16cid:durableId="1434008668">
    <w:abstractNumId w:val="13"/>
  </w:num>
  <w:num w:numId="29" w16cid:durableId="1215779580">
    <w:abstractNumId w:val="25"/>
  </w:num>
  <w:num w:numId="30" w16cid:durableId="1897398539">
    <w:abstractNumId w:val="14"/>
  </w:num>
  <w:num w:numId="31" w16cid:durableId="11752737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17"/>
    <w:rsid w:val="00004F3B"/>
    <w:rsid w:val="000149D5"/>
    <w:rsid w:val="00025139"/>
    <w:rsid w:val="00026920"/>
    <w:rsid w:val="0003093B"/>
    <w:rsid w:val="0003160A"/>
    <w:rsid w:val="00032B71"/>
    <w:rsid w:val="00034ABA"/>
    <w:rsid w:val="00035489"/>
    <w:rsid w:val="00040A50"/>
    <w:rsid w:val="00042300"/>
    <w:rsid w:val="00051479"/>
    <w:rsid w:val="00051959"/>
    <w:rsid w:val="000537E1"/>
    <w:rsid w:val="00056C8D"/>
    <w:rsid w:val="00061A8B"/>
    <w:rsid w:val="00063900"/>
    <w:rsid w:val="00066A79"/>
    <w:rsid w:val="00070D4C"/>
    <w:rsid w:val="00074EC9"/>
    <w:rsid w:val="00083E9B"/>
    <w:rsid w:val="00084D17"/>
    <w:rsid w:val="00085831"/>
    <w:rsid w:val="000906E5"/>
    <w:rsid w:val="000929B9"/>
    <w:rsid w:val="0009516E"/>
    <w:rsid w:val="000A2E59"/>
    <w:rsid w:val="000A3D35"/>
    <w:rsid w:val="000A758B"/>
    <w:rsid w:val="000B0244"/>
    <w:rsid w:val="000C323E"/>
    <w:rsid w:val="000D48C1"/>
    <w:rsid w:val="000D6E56"/>
    <w:rsid w:val="000E1ED6"/>
    <w:rsid w:val="000F2295"/>
    <w:rsid w:val="000F470D"/>
    <w:rsid w:val="001040CA"/>
    <w:rsid w:val="001119E7"/>
    <w:rsid w:val="00114F0B"/>
    <w:rsid w:val="00126EC8"/>
    <w:rsid w:val="001272A6"/>
    <w:rsid w:val="0012752C"/>
    <w:rsid w:val="00130997"/>
    <w:rsid w:val="0013666B"/>
    <w:rsid w:val="00147A61"/>
    <w:rsid w:val="00152522"/>
    <w:rsid w:val="00161778"/>
    <w:rsid w:val="00163EF5"/>
    <w:rsid w:val="00170DBC"/>
    <w:rsid w:val="00174180"/>
    <w:rsid w:val="00182277"/>
    <w:rsid w:val="001829FC"/>
    <w:rsid w:val="001853AA"/>
    <w:rsid w:val="00185FD7"/>
    <w:rsid w:val="00196511"/>
    <w:rsid w:val="001970FE"/>
    <w:rsid w:val="001A19D1"/>
    <w:rsid w:val="001A7899"/>
    <w:rsid w:val="001B017F"/>
    <w:rsid w:val="001B1016"/>
    <w:rsid w:val="001B2726"/>
    <w:rsid w:val="001B2D62"/>
    <w:rsid w:val="001B398B"/>
    <w:rsid w:val="001B72DD"/>
    <w:rsid w:val="001C0BB0"/>
    <w:rsid w:val="001C4CA8"/>
    <w:rsid w:val="001C4E7C"/>
    <w:rsid w:val="001C6AA4"/>
    <w:rsid w:val="001D1B48"/>
    <w:rsid w:val="001D40A7"/>
    <w:rsid w:val="001F0C11"/>
    <w:rsid w:val="001F4F40"/>
    <w:rsid w:val="00205308"/>
    <w:rsid w:val="002068D3"/>
    <w:rsid w:val="00216EAB"/>
    <w:rsid w:val="00217330"/>
    <w:rsid w:val="00221BB9"/>
    <w:rsid w:val="0023074A"/>
    <w:rsid w:val="00240DC0"/>
    <w:rsid w:val="0025336E"/>
    <w:rsid w:val="002534CB"/>
    <w:rsid w:val="002570D9"/>
    <w:rsid w:val="00262D12"/>
    <w:rsid w:val="00262E19"/>
    <w:rsid w:val="002650F8"/>
    <w:rsid w:val="0026573D"/>
    <w:rsid w:val="00270D4C"/>
    <w:rsid w:val="00271EBB"/>
    <w:rsid w:val="002729C2"/>
    <w:rsid w:val="00283A9A"/>
    <w:rsid w:val="00286CEF"/>
    <w:rsid w:val="002941C2"/>
    <w:rsid w:val="0029545D"/>
    <w:rsid w:val="002978A7"/>
    <w:rsid w:val="002A17D4"/>
    <w:rsid w:val="002B294C"/>
    <w:rsid w:val="002B420D"/>
    <w:rsid w:val="002B45E6"/>
    <w:rsid w:val="002B6C5C"/>
    <w:rsid w:val="002C1EA4"/>
    <w:rsid w:val="002C56CC"/>
    <w:rsid w:val="002D05B9"/>
    <w:rsid w:val="002D2EC9"/>
    <w:rsid w:val="002E033B"/>
    <w:rsid w:val="002E1BDF"/>
    <w:rsid w:val="002F70EE"/>
    <w:rsid w:val="00303AE3"/>
    <w:rsid w:val="003040BB"/>
    <w:rsid w:val="00313C40"/>
    <w:rsid w:val="0033272C"/>
    <w:rsid w:val="003378B6"/>
    <w:rsid w:val="0034267B"/>
    <w:rsid w:val="00344B30"/>
    <w:rsid w:val="003510B1"/>
    <w:rsid w:val="003512FA"/>
    <w:rsid w:val="003621B2"/>
    <w:rsid w:val="003629E9"/>
    <w:rsid w:val="00377756"/>
    <w:rsid w:val="00380CA2"/>
    <w:rsid w:val="00381302"/>
    <w:rsid w:val="003847F6"/>
    <w:rsid w:val="00387147"/>
    <w:rsid w:val="00390614"/>
    <w:rsid w:val="0039420F"/>
    <w:rsid w:val="00396209"/>
    <w:rsid w:val="003A1796"/>
    <w:rsid w:val="003A2CFE"/>
    <w:rsid w:val="003B0B77"/>
    <w:rsid w:val="003B633C"/>
    <w:rsid w:val="003C4702"/>
    <w:rsid w:val="003E5099"/>
    <w:rsid w:val="003E579A"/>
    <w:rsid w:val="003F0F13"/>
    <w:rsid w:val="003F1F1A"/>
    <w:rsid w:val="003F55FA"/>
    <w:rsid w:val="00406B7C"/>
    <w:rsid w:val="00407E5F"/>
    <w:rsid w:val="00412B90"/>
    <w:rsid w:val="00412CF4"/>
    <w:rsid w:val="00413443"/>
    <w:rsid w:val="00420851"/>
    <w:rsid w:val="00427382"/>
    <w:rsid w:val="00427F45"/>
    <w:rsid w:val="00441049"/>
    <w:rsid w:val="004442F1"/>
    <w:rsid w:val="00451398"/>
    <w:rsid w:val="00460ADE"/>
    <w:rsid w:val="00474CDF"/>
    <w:rsid w:val="004804A3"/>
    <w:rsid w:val="00486A1D"/>
    <w:rsid w:val="00487CC6"/>
    <w:rsid w:val="00492F2C"/>
    <w:rsid w:val="004A11C4"/>
    <w:rsid w:val="004B24E9"/>
    <w:rsid w:val="004B31F0"/>
    <w:rsid w:val="004E3226"/>
    <w:rsid w:val="004E4B40"/>
    <w:rsid w:val="004E757F"/>
    <w:rsid w:val="004F0D9B"/>
    <w:rsid w:val="004F19BD"/>
    <w:rsid w:val="004F2C2A"/>
    <w:rsid w:val="004F7C6F"/>
    <w:rsid w:val="0050561D"/>
    <w:rsid w:val="0050562C"/>
    <w:rsid w:val="005062CF"/>
    <w:rsid w:val="005118A4"/>
    <w:rsid w:val="00515D0B"/>
    <w:rsid w:val="00520928"/>
    <w:rsid w:val="005330CC"/>
    <w:rsid w:val="0055034B"/>
    <w:rsid w:val="00554B40"/>
    <w:rsid w:val="00560423"/>
    <w:rsid w:val="00560957"/>
    <w:rsid w:val="00565F8F"/>
    <w:rsid w:val="00581564"/>
    <w:rsid w:val="00581F0A"/>
    <w:rsid w:val="00583FC7"/>
    <w:rsid w:val="00584393"/>
    <w:rsid w:val="005868C2"/>
    <w:rsid w:val="00592BD6"/>
    <w:rsid w:val="0059306F"/>
    <w:rsid w:val="005961AD"/>
    <w:rsid w:val="00596EF2"/>
    <w:rsid w:val="005A74A1"/>
    <w:rsid w:val="005A77EE"/>
    <w:rsid w:val="005B4EAD"/>
    <w:rsid w:val="005B6077"/>
    <w:rsid w:val="005C0FDA"/>
    <w:rsid w:val="005C776E"/>
    <w:rsid w:val="005D5145"/>
    <w:rsid w:val="005D7EEF"/>
    <w:rsid w:val="005E0A25"/>
    <w:rsid w:val="00600631"/>
    <w:rsid w:val="006011D9"/>
    <w:rsid w:val="00604890"/>
    <w:rsid w:val="00604D86"/>
    <w:rsid w:val="006076AB"/>
    <w:rsid w:val="00621837"/>
    <w:rsid w:val="00622D02"/>
    <w:rsid w:val="00624F98"/>
    <w:rsid w:val="00626FA4"/>
    <w:rsid w:val="00630E9F"/>
    <w:rsid w:val="00647CA5"/>
    <w:rsid w:val="00647FC0"/>
    <w:rsid w:val="0065115B"/>
    <w:rsid w:val="00657788"/>
    <w:rsid w:val="00676841"/>
    <w:rsid w:val="00677246"/>
    <w:rsid w:val="00680550"/>
    <w:rsid w:val="00680995"/>
    <w:rsid w:val="0068264C"/>
    <w:rsid w:val="006851FF"/>
    <w:rsid w:val="00685482"/>
    <w:rsid w:val="006A0F3A"/>
    <w:rsid w:val="006A3000"/>
    <w:rsid w:val="006B0DD1"/>
    <w:rsid w:val="006B2F57"/>
    <w:rsid w:val="006B6B98"/>
    <w:rsid w:val="006C1940"/>
    <w:rsid w:val="006C2625"/>
    <w:rsid w:val="006C7F04"/>
    <w:rsid w:val="006D436A"/>
    <w:rsid w:val="006D7C69"/>
    <w:rsid w:val="006E071C"/>
    <w:rsid w:val="006E2B82"/>
    <w:rsid w:val="006E2E88"/>
    <w:rsid w:val="006E2F68"/>
    <w:rsid w:val="006F3C29"/>
    <w:rsid w:val="006F4A5A"/>
    <w:rsid w:val="0070228A"/>
    <w:rsid w:val="00702AC1"/>
    <w:rsid w:val="00706716"/>
    <w:rsid w:val="00707FF5"/>
    <w:rsid w:val="00711E3F"/>
    <w:rsid w:val="0071460A"/>
    <w:rsid w:val="00721AD9"/>
    <w:rsid w:val="00724F61"/>
    <w:rsid w:val="0072618E"/>
    <w:rsid w:val="00726935"/>
    <w:rsid w:val="0073011D"/>
    <w:rsid w:val="00733248"/>
    <w:rsid w:val="0073524B"/>
    <w:rsid w:val="007358A8"/>
    <w:rsid w:val="0074027D"/>
    <w:rsid w:val="007435EB"/>
    <w:rsid w:val="0075118C"/>
    <w:rsid w:val="00755AA2"/>
    <w:rsid w:val="00761FA1"/>
    <w:rsid w:val="007713A1"/>
    <w:rsid w:val="00773572"/>
    <w:rsid w:val="00786810"/>
    <w:rsid w:val="0079051A"/>
    <w:rsid w:val="0079194B"/>
    <w:rsid w:val="007962C5"/>
    <w:rsid w:val="007B14EF"/>
    <w:rsid w:val="007B198B"/>
    <w:rsid w:val="007C2D24"/>
    <w:rsid w:val="007C5537"/>
    <w:rsid w:val="007D5A3D"/>
    <w:rsid w:val="007F2069"/>
    <w:rsid w:val="007F4FE4"/>
    <w:rsid w:val="007F5369"/>
    <w:rsid w:val="00812432"/>
    <w:rsid w:val="00812C8F"/>
    <w:rsid w:val="008164EA"/>
    <w:rsid w:val="008303A3"/>
    <w:rsid w:val="00830607"/>
    <w:rsid w:val="00837B91"/>
    <w:rsid w:val="008422CF"/>
    <w:rsid w:val="008529AF"/>
    <w:rsid w:val="00853D9B"/>
    <w:rsid w:val="0085573B"/>
    <w:rsid w:val="0086220E"/>
    <w:rsid w:val="00865C1D"/>
    <w:rsid w:val="00883CA3"/>
    <w:rsid w:val="00890395"/>
    <w:rsid w:val="00897102"/>
    <w:rsid w:val="008A2E8A"/>
    <w:rsid w:val="008A5DA1"/>
    <w:rsid w:val="008B2956"/>
    <w:rsid w:val="008B2B2B"/>
    <w:rsid w:val="008B4E26"/>
    <w:rsid w:val="008B4F92"/>
    <w:rsid w:val="008B50DD"/>
    <w:rsid w:val="008C440C"/>
    <w:rsid w:val="008D5554"/>
    <w:rsid w:val="008D6FE2"/>
    <w:rsid w:val="008E1129"/>
    <w:rsid w:val="008F25EF"/>
    <w:rsid w:val="008F6C2E"/>
    <w:rsid w:val="00907148"/>
    <w:rsid w:val="00911D33"/>
    <w:rsid w:val="00915826"/>
    <w:rsid w:val="00917457"/>
    <w:rsid w:val="0093252A"/>
    <w:rsid w:val="00932C6C"/>
    <w:rsid w:val="009335AC"/>
    <w:rsid w:val="00945635"/>
    <w:rsid w:val="00950182"/>
    <w:rsid w:val="0095073F"/>
    <w:rsid w:val="00954FFD"/>
    <w:rsid w:val="00955CE7"/>
    <w:rsid w:val="00971894"/>
    <w:rsid w:val="00972F65"/>
    <w:rsid w:val="00972FFE"/>
    <w:rsid w:val="00983DE3"/>
    <w:rsid w:val="00984A17"/>
    <w:rsid w:val="00986891"/>
    <w:rsid w:val="009868C4"/>
    <w:rsid w:val="00990FE9"/>
    <w:rsid w:val="009A0766"/>
    <w:rsid w:val="009A2E92"/>
    <w:rsid w:val="009A6D4A"/>
    <w:rsid w:val="009D3609"/>
    <w:rsid w:val="009E1EF8"/>
    <w:rsid w:val="009E5EA4"/>
    <w:rsid w:val="009E68B3"/>
    <w:rsid w:val="009F73AC"/>
    <w:rsid w:val="00A00931"/>
    <w:rsid w:val="00A0389C"/>
    <w:rsid w:val="00A0680E"/>
    <w:rsid w:val="00A11F75"/>
    <w:rsid w:val="00A22AA8"/>
    <w:rsid w:val="00A24754"/>
    <w:rsid w:val="00A2576C"/>
    <w:rsid w:val="00A25E8F"/>
    <w:rsid w:val="00A30E0D"/>
    <w:rsid w:val="00A326A2"/>
    <w:rsid w:val="00A36915"/>
    <w:rsid w:val="00A41633"/>
    <w:rsid w:val="00A51A98"/>
    <w:rsid w:val="00A53064"/>
    <w:rsid w:val="00A60E9C"/>
    <w:rsid w:val="00A611CF"/>
    <w:rsid w:val="00A62447"/>
    <w:rsid w:val="00A650CD"/>
    <w:rsid w:val="00A6604B"/>
    <w:rsid w:val="00A662E8"/>
    <w:rsid w:val="00A72B57"/>
    <w:rsid w:val="00A74E46"/>
    <w:rsid w:val="00A940BF"/>
    <w:rsid w:val="00A97356"/>
    <w:rsid w:val="00AA0B76"/>
    <w:rsid w:val="00AA0E79"/>
    <w:rsid w:val="00AA1693"/>
    <w:rsid w:val="00AA49AB"/>
    <w:rsid w:val="00AA5B99"/>
    <w:rsid w:val="00AB25DA"/>
    <w:rsid w:val="00AB2F6D"/>
    <w:rsid w:val="00AB588B"/>
    <w:rsid w:val="00AC6EF7"/>
    <w:rsid w:val="00AC74B9"/>
    <w:rsid w:val="00AD4FDB"/>
    <w:rsid w:val="00AD5019"/>
    <w:rsid w:val="00AD660F"/>
    <w:rsid w:val="00AE460C"/>
    <w:rsid w:val="00AF0B9B"/>
    <w:rsid w:val="00AF5C82"/>
    <w:rsid w:val="00B0217E"/>
    <w:rsid w:val="00B02773"/>
    <w:rsid w:val="00B10578"/>
    <w:rsid w:val="00B15B92"/>
    <w:rsid w:val="00B24284"/>
    <w:rsid w:val="00B2487C"/>
    <w:rsid w:val="00B33C0F"/>
    <w:rsid w:val="00B34D44"/>
    <w:rsid w:val="00B35CD6"/>
    <w:rsid w:val="00B409D7"/>
    <w:rsid w:val="00B563F0"/>
    <w:rsid w:val="00B56424"/>
    <w:rsid w:val="00B70FD9"/>
    <w:rsid w:val="00B73263"/>
    <w:rsid w:val="00B81174"/>
    <w:rsid w:val="00B8280B"/>
    <w:rsid w:val="00B85C17"/>
    <w:rsid w:val="00B85E78"/>
    <w:rsid w:val="00B94BD4"/>
    <w:rsid w:val="00BA72E9"/>
    <w:rsid w:val="00BB0ED4"/>
    <w:rsid w:val="00BB551B"/>
    <w:rsid w:val="00BC2C4E"/>
    <w:rsid w:val="00BC4BF6"/>
    <w:rsid w:val="00BC6AE1"/>
    <w:rsid w:val="00BD30E4"/>
    <w:rsid w:val="00BE0065"/>
    <w:rsid w:val="00BE12CE"/>
    <w:rsid w:val="00BE7A33"/>
    <w:rsid w:val="00BF1D89"/>
    <w:rsid w:val="00BF5D8B"/>
    <w:rsid w:val="00C015F9"/>
    <w:rsid w:val="00C01F3E"/>
    <w:rsid w:val="00C04131"/>
    <w:rsid w:val="00C13CFD"/>
    <w:rsid w:val="00C1592E"/>
    <w:rsid w:val="00C205C2"/>
    <w:rsid w:val="00C23099"/>
    <w:rsid w:val="00C54FB6"/>
    <w:rsid w:val="00C669E9"/>
    <w:rsid w:val="00C742CE"/>
    <w:rsid w:val="00C83923"/>
    <w:rsid w:val="00C83FCB"/>
    <w:rsid w:val="00C856CE"/>
    <w:rsid w:val="00CA0714"/>
    <w:rsid w:val="00CA7082"/>
    <w:rsid w:val="00CA7DA1"/>
    <w:rsid w:val="00CB21F2"/>
    <w:rsid w:val="00CB510C"/>
    <w:rsid w:val="00CB569A"/>
    <w:rsid w:val="00CB65EB"/>
    <w:rsid w:val="00CC50CB"/>
    <w:rsid w:val="00CE3F20"/>
    <w:rsid w:val="00CF0665"/>
    <w:rsid w:val="00D06571"/>
    <w:rsid w:val="00D137F6"/>
    <w:rsid w:val="00D13994"/>
    <w:rsid w:val="00D20F1C"/>
    <w:rsid w:val="00D3631A"/>
    <w:rsid w:val="00D42911"/>
    <w:rsid w:val="00D47C5A"/>
    <w:rsid w:val="00D5250A"/>
    <w:rsid w:val="00D56EED"/>
    <w:rsid w:val="00D6010B"/>
    <w:rsid w:val="00D62DF4"/>
    <w:rsid w:val="00D6461D"/>
    <w:rsid w:val="00D727E2"/>
    <w:rsid w:val="00D73D45"/>
    <w:rsid w:val="00D7408A"/>
    <w:rsid w:val="00D7761B"/>
    <w:rsid w:val="00D839C9"/>
    <w:rsid w:val="00D97F9F"/>
    <w:rsid w:val="00DA5022"/>
    <w:rsid w:val="00DA6D71"/>
    <w:rsid w:val="00DB2183"/>
    <w:rsid w:val="00DC51BD"/>
    <w:rsid w:val="00DD0594"/>
    <w:rsid w:val="00DD15EC"/>
    <w:rsid w:val="00DD46CA"/>
    <w:rsid w:val="00DD727F"/>
    <w:rsid w:val="00DE048F"/>
    <w:rsid w:val="00DE6AFC"/>
    <w:rsid w:val="00DF075A"/>
    <w:rsid w:val="00DF5679"/>
    <w:rsid w:val="00E03F94"/>
    <w:rsid w:val="00E0589C"/>
    <w:rsid w:val="00E07CA5"/>
    <w:rsid w:val="00E110EA"/>
    <w:rsid w:val="00E11CFE"/>
    <w:rsid w:val="00E12129"/>
    <w:rsid w:val="00E229E2"/>
    <w:rsid w:val="00E25561"/>
    <w:rsid w:val="00E25A3E"/>
    <w:rsid w:val="00E27E28"/>
    <w:rsid w:val="00E327A0"/>
    <w:rsid w:val="00E33143"/>
    <w:rsid w:val="00E34284"/>
    <w:rsid w:val="00E43CAC"/>
    <w:rsid w:val="00E5431E"/>
    <w:rsid w:val="00E5474E"/>
    <w:rsid w:val="00E61686"/>
    <w:rsid w:val="00E73015"/>
    <w:rsid w:val="00E73195"/>
    <w:rsid w:val="00E73385"/>
    <w:rsid w:val="00E86573"/>
    <w:rsid w:val="00E927BA"/>
    <w:rsid w:val="00EA6202"/>
    <w:rsid w:val="00EA7340"/>
    <w:rsid w:val="00EB536F"/>
    <w:rsid w:val="00EC2F86"/>
    <w:rsid w:val="00EC4F3E"/>
    <w:rsid w:val="00ED37BE"/>
    <w:rsid w:val="00EE3870"/>
    <w:rsid w:val="00EF35F7"/>
    <w:rsid w:val="00EF55CE"/>
    <w:rsid w:val="00F06EE7"/>
    <w:rsid w:val="00F07CF5"/>
    <w:rsid w:val="00F232F7"/>
    <w:rsid w:val="00F2458C"/>
    <w:rsid w:val="00F2528E"/>
    <w:rsid w:val="00F274EC"/>
    <w:rsid w:val="00F27A98"/>
    <w:rsid w:val="00F344EB"/>
    <w:rsid w:val="00F35E14"/>
    <w:rsid w:val="00F37641"/>
    <w:rsid w:val="00F40B3D"/>
    <w:rsid w:val="00F40D3F"/>
    <w:rsid w:val="00F43FC6"/>
    <w:rsid w:val="00F52864"/>
    <w:rsid w:val="00F537A7"/>
    <w:rsid w:val="00F53844"/>
    <w:rsid w:val="00F57D18"/>
    <w:rsid w:val="00F654D5"/>
    <w:rsid w:val="00F76793"/>
    <w:rsid w:val="00F77B14"/>
    <w:rsid w:val="00F87824"/>
    <w:rsid w:val="00F90F34"/>
    <w:rsid w:val="00F91047"/>
    <w:rsid w:val="00FA1755"/>
    <w:rsid w:val="00FA1FCD"/>
    <w:rsid w:val="00FA4AC8"/>
    <w:rsid w:val="00FA7D41"/>
    <w:rsid w:val="00FB2549"/>
    <w:rsid w:val="00FB2C08"/>
    <w:rsid w:val="00FB5675"/>
    <w:rsid w:val="00FB763B"/>
    <w:rsid w:val="00FC196D"/>
    <w:rsid w:val="00FC34C4"/>
    <w:rsid w:val="00FD6632"/>
    <w:rsid w:val="00FE1257"/>
    <w:rsid w:val="00FE2D78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27526"/>
  <w15:chartTrackingRefBased/>
  <w15:docId w15:val="{3C523B7E-1F12-B840-84DC-D5BE119D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A17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4A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4A1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84A17"/>
    <w:rPr>
      <w:rFonts w:eastAsia="Times New Roman" w:cs="Times New Roman"/>
      <w:lang w:val="x-none" w:eastAsia="x-none"/>
    </w:rPr>
  </w:style>
  <w:style w:type="paragraph" w:styleId="Footer">
    <w:name w:val="footer"/>
    <w:basedOn w:val="Normal"/>
    <w:link w:val="FooterChar"/>
    <w:rsid w:val="00984A1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984A17"/>
    <w:rPr>
      <w:rFonts w:eastAsia="Times New Roman" w:cs="Times New Roman"/>
      <w:lang w:val="x-none" w:eastAsia="x-none"/>
    </w:rPr>
  </w:style>
  <w:style w:type="character" w:styleId="PageNumber">
    <w:name w:val="page number"/>
    <w:rsid w:val="00984A17"/>
  </w:style>
  <w:style w:type="paragraph" w:styleId="BalloonText">
    <w:name w:val="Balloon Text"/>
    <w:basedOn w:val="Normal"/>
    <w:link w:val="BalloonTextChar"/>
    <w:uiPriority w:val="99"/>
    <w:semiHidden/>
    <w:unhideWhenUsed/>
    <w:rsid w:val="00C83FC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FCB"/>
    <w:rPr>
      <w:rFonts w:eastAsia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2D2EC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27E2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57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03F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8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dialogue.isa-sociology.org/the-brilliance-of-blm-an-interview-with-dr-s-m-rodriguez/" TargetMode="External"/><Relationship Id="rId13" Type="http://schemas.openxmlformats.org/officeDocument/2006/relationships/hyperlink" Target="https://sites.google.com/view/imagining-abolition/home/wedssession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embodiedterritories.com/Against-the-Colonial-Carceral-Diaspor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heconversation.com/poetry-review-the-thorned-roses-of-ugandas-stella-nyanzi-13352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Pages>9</Pages>
  <Words>2773</Words>
  <Characters>15808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Rodriguez</dc:creator>
  <cp:keywords/>
  <dc:description/>
  <cp:lastModifiedBy>Rodriguez9,S</cp:lastModifiedBy>
  <cp:revision>59</cp:revision>
  <dcterms:created xsi:type="dcterms:W3CDTF">2023-05-10T14:23:00Z</dcterms:created>
  <dcterms:modified xsi:type="dcterms:W3CDTF">2024-02-21T09:09:00Z</dcterms:modified>
</cp:coreProperties>
</file>